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56"/>
        <w:gridCol w:w="1637"/>
        <w:gridCol w:w="1201"/>
        <w:gridCol w:w="1133"/>
      </w:tblGrid>
      <w:tr w:rsidR="00134864" w:rsidRPr="003229CA" w:rsidTr="00220EA0">
        <w:trPr>
          <w:trHeight w:val="315"/>
        </w:trPr>
        <w:tc>
          <w:tcPr>
            <w:tcW w:w="10704" w:type="dxa"/>
            <w:gridSpan w:val="5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для граждан по вопросам реализации их законных интересов и прав на получение бесплатной медицинской помощи надлежащего объема и качества в рамках Территориальной программы  государственных гарантий бесплатного оказания гражданам медицинской помощи в Иркутской области на 2016 год.</w:t>
            </w:r>
          </w:p>
        </w:tc>
      </w:tr>
      <w:tr w:rsidR="00134864" w:rsidRPr="003229CA" w:rsidTr="00220EA0">
        <w:trPr>
          <w:trHeight w:val="630"/>
        </w:trPr>
        <w:tc>
          <w:tcPr>
            <w:tcW w:w="4077" w:type="dxa"/>
            <w:hideMark/>
          </w:tcPr>
          <w:p w:rsidR="00134864" w:rsidRPr="003229CA" w:rsidRDefault="00134864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C6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медицинской организации с указанием:</w:t>
            </w:r>
          </w:p>
        </w:tc>
        <w:tc>
          <w:tcPr>
            <w:tcW w:w="6627" w:type="dxa"/>
            <w:gridSpan w:val="4"/>
            <w:hideMark/>
          </w:tcPr>
          <w:p w:rsidR="00134864" w:rsidRPr="003229CA" w:rsidRDefault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Медико-санитарная часть открытого акционерного общества "Международный Аэропорт Иркутск"</w:t>
            </w:r>
          </w:p>
        </w:tc>
      </w:tr>
      <w:tr w:rsidR="00134864" w:rsidRPr="003229CA" w:rsidTr="00220EA0">
        <w:trPr>
          <w:trHeight w:val="315"/>
        </w:trPr>
        <w:tc>
          <w:tcPr>
            <w:tcW w:w="4077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627" w:type="dxa"/>
            <w:gridSpan w:val="4"/>
            <w:hideMark/>
          </w:tcPr>
          <w:p w:rsidR="00134864" w:rsidRPr="003229CA" w:rsidRDefault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Иркутск, ул. Можайского, дом 2.</w:t>
            </w:r>
          </w:p>
        </w:tc>
      </w:tr>
      <w:tr w:rsidR="00134864" w:rsidRPr="003229CA" w:rsidTr="00220EA0">
        <w:trPr>
          <w:trHeight w:val="315"/>
        </w:trPr>
        <w:tc>
          <w:tcPr>
            <w:tcW w:w="4077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контакты (телефоны, электронная почта)</w:t>
            </w:r>
          </w:p>
        </w:tc>
        <w:tc>
          <w:tcPr>
            <w:tcW w:w="6627" w:type="dxa"/>
            <w:gridSpan w:val="4"/>
            <w:hideMark/>
          </w:tcPr>
          <w:p w:rsidR="00134864" w:rsidRPr="003229CA" w:rsidRDefault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8-3952-26-67-12. msch_priem@airport.irk.ru</w:t>
            </w:r>
          </w:p>
        </w:tc>
      </w:tr>
      <w:bookmarkEnd w:id="0"/>
      <w:tr w:rsidR="00134864" w:rsidRPr="003229CA" w:rsidTr="00220EA0">
        <w:trPr>
          <w:trHeight w:val="315"/>
        </w:trPr>
        <w:tc>
          <w:tcPr>
            <w:tcW w:w="4077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структура медицинской организации</w:t>
            </w:r>
          </w:p>
        </w:tc>
        <w:tc>
          <w:tcPr>
            <w:tcW w:w="6627" w:type="dxa"/>
            <w:gridSpan w:val="4"/>
            <w:hideMark/>
          </w:tcPr>
          <w:p w:rsidR="003229CA" w:rsidRPr="003229CA" w:rsidRDefault="003229CA" w:rsidP="003229CA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Структурные подразделения МСЧ</w:t>
            </w:r>
          </w:p>
          <w:p w:rsidR="003229CA" w:rsidRPr="003229CA" w:rsidRDefault="003229CA" w:rsidP="003229C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1 Поликлиника </w:t>
            </w: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 250 посещений в день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регистратура;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смотровой кабинет;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терапевтическое подразделение (четыре цеховых участка);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стоматологический кабинет;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терапевтический кабинет;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хирургический кабинет;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прививочный кабинет;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процедурный кабинет;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кабинеты врачей узких специальностей: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кардиолога;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эндокринолога;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хирурга (приемная, перевязочная, операционная);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травматолога;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уролога;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гинеколога (приемная, перевязочная, операционная);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онколога;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невролога;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офтальмолога;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отоларинголога (процедурный, аудиометрический);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</w:t>
            </w:r>
            <w:proofErr w:type="spellStart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дерматовенеролога</w:t>
            </w:r>
            <w:proofErr w:type="spellEnd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инфекциониста;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аллерголога.</w:t>
            </w:r>
          </w:p>
          <w:p w:rsidR="003229CA" w:rsidRPr="003229CA" w:rsidRDefault="003229CA" w:rsidP="003229CA">
            <w:pPr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eastAsia="hi-IN" w:bidi="hi-IN"/>
              </w:rPr>
              <w:t>2 Стационар</w:t>
            </w: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 (115 коек круглосуточного и 13 коек дневного пребывания)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Кардиологическое отделение - 47 коек круглосуточных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Терапевтическое отделение - 6 коек круглосуточных, 1 койка дневного пребывания;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Неврологическое отделение – 37 коек круглосуточных, 4 койки дневного пребывания;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Хирургическое отделение – 20 коек круглосуточных, 8 коек дневного пребывания;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Отделение анестезиологии и реанимации – 6 коек</w:t>
            </w:r>
          </w:p>
          <w:p w:rsidR="003229CA" w:rsidRPr="003229CA" w:rsidRDefault="003229CA" w:rsidP="003229C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3 Диагностические отделения: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Клинико-диагностическая лаборатория;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Отделение функциональной диагностики;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Отделение лучевой диагностики;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Эндоскопический кабинет.</w:t>
            </w:r>
          </w:p>
          <w:p w:rsidR="003229CA" w:rsidRPr="003229CA" w:rsidRDefault="003229CA" w:rsidP="003229C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3.1 Клинико-диагностическая лаборатория: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общеклиническая;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биохимическая;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- </w:t>
            </w: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серологическая;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иммуноферментная</w:t>
            </w:r>
          </w:p>
          <w:p w:rsidR="003229CA" w:rsidRPr="003229CA" w:rsidRDefault="003229CA" w:rsidP="003229C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3.2 Отделение функциональной диагностики: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электрокардиография;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спирография;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электроэнцефалография;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</w:t>
            </w:r>
            <w:proofErr w:type="spellStart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эхоэнцефалоскопия</w:t>
            </w:r>
            <w:proofErr w:type="spellEnd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</w:t>
            </w:r>
            <w:proofErr w:type="spellStart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холтеровское</w:t>
            </w:r>
            <w:proofErr w:type="spellEnd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мониторирование</w:t>
            </w:r>
            <w:proofErr w:type="spellEnd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 ЭКГ;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- суточное </w:t>
            </w:r>
            <w:proofErr w:type="spellStart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мониторирование</w:t>
            </w:r>
            <w:proofErr w:type="spellEnd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 АД;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велоэргометрия.</w:t>
            </w:r>
          </w:p>
          <w:p w:rsidR="003229CA" w:rsidRPr="003229CA" w:rsidRDefault="003229CA" w:rsidP="003229C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3.3 Отделение лучевой диагностики: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- рентгенологические исследования: 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общая рентгенография;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специальная;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- маммография;          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</w:t>
            </w:r>
            <w:proofErr w:type="spellStart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рентгегоскопия</w:t>
            </w:r>
            <w:proofErr w:type="spellEnd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- флюорография. 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ультразвуковые исследования: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эхокардиография;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органов брюшной полости;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женских половых органов;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надпочечников, почек, мочевыводящих путей;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предстательной железы;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молочной железы;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щитовидной железы;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костно-суставной системы;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мягких тканей;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органов грудной клетки;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1134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прочие.</w:t>
            </w:r>
          </w:p>
          <w:p w:rsidR="003229CA" w:rsidRPr="003229CA" w:rsidRDefault="003229CA" w:rsidP="003229C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3.4 Эндоскопический кабинет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</w:t>
            </w:r>
            <w:proofErr w:type="spellStart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фиброгастроскопия</w:t>
            </w:r>
            <w:proofErr w:type="spellEnd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</w:t>
            </w:r>
            <w:proofErr w:type="spellStart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фибробронхоскопия</w:t>
            </w:r>
            <w:proofErr w:type="spellEnd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229CA" w:rsidRPr="003229CA" w:rsidRDefault="003229CA" w:rsidP="003229C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4 Отделение физиотерапии, реабилитации и профилактики: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массаж;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ЛФК;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велотренировки, беговая дорожка;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тренажеры;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релаксационная терапия;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иглорефлексотерапия;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мануальная терапия;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фитотерапия;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электролечение;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ультразвуковое лечение;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</w:t>
            </w:r>
            <w:proofErr w:type="spellStart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прессотераия</w:t>
            </w:r>
            <w:proofErr w:type="spellEnd"/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светолечение;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- теплолечение.  </w:t>
            </w:r>
          </w:p>
          <w:p w:rsidR="003229CA" w:rsidRPr="003229CA" w:rsidRDefault="003229CA" w:rsidP="003229C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5 Здравпункт: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медпункт аэровокзала;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стартовый медпункт;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- 2 кабинета для осмотра водителей.</w:t>
            </w:r>
          </w:p>
          <w:p w:rsidR="003229CA" w:rsidRPr="003229CA" w:rsidRDefault="003229CA" w:rsidP="003229C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6 ВЛЭК</w:t>
            </w:r>
          </w:p>
          <w:p w:rsidR="003229CA" w:rsidRPr="003229CA" w:rsidRDefault="003229CA" w:rsidP="003229C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7 Аптека</w:t>
            </w:r>
          </w:p>
          <w:p w:rsidR="003229CA" w:rsidRPr="003229CA" w:rsidRDefault="003229CA" w:rsidP="003229CA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8 Административно-хозяйственные службы: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административно-управленческий аппарат;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административно-хозяйственная часть;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кабинет медицинской статистики;</w:t>
            </w:r>
          </w:p>
          <w:p w:rsidR="003229CA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пищеблок;</w:t>
            </w:r>
          </w:p>
          <w:p w:rsidR="00134864" w:rsidRPr="003229CA" w:rsidRDefault="003229CA" w:rsidP="003229CA">
            <w:pPr>
              <w:widowControl w:val="0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- архив.</w:t>
            </w:r>
          </w:p>
        </w:tc>
      </w:tr>
      <w:tr w:rsidR="0096529C" w:rsidRPr="003229CA" w:rsidTr="00220EA0">
        <w:trPr>
          <w:trHeight w:val="260"/>
        </w:trPr>
        <w:tc>
          <w:tcPr>
            <w:tcW w:w="4077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 проезда (карта)</w:t>
            </w:r>
          </w:p>
        </w:tc>
        <w:tc>
          <w:tcPr>
            <w:tcW w:w="6627" w:type="dxa"/>
            <w:gridSpan w:val="4"/>
            <w:hideMark/>
          </w:tcPr>
          <w:p w:rsidR="00094624" w:rsidRPr="003229CA" w:rsidRDefault="0009462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A29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http://iktport.ru/o-med-o</w:t>
              </w:r>
              <w:r w:rsidRPr="003A29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</w:t>
              </w:r>
              <w:r w:rsidRPr="003A29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ganizacii.html</w:t>
              </w:r>
            </w:hyperlink>
          </w:p>
        </w:tc>
      </w:tr>
      <w:tr w:rsidR="00134864" w:rsidRPr="003229CA" w:rsidTr="00220EA0">
        <w:trPr>
          <w:trHeight w:val="315"/>
        </w:trPr>
        <w:tc>
          <w:tcPr>
            <w:tcW w:w="4077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6627" w:type="dxa"/>
            <w:gridSpan w:val="4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864" w:rsidRPr="003229CA" w:rsidTr="00220EA0">
        <w:trPr>
          <w:trHeight w:val="235"/>
        </w:trPr>
        <w:tc>
          <w:tcPr>
            <w:tcW w:w="4077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график работы медицинской организации</w:t>
            </w:r>
          </w:p>
        </w:tc>
        <w:tc>
          <w:tcPr>
            <w:tcW w:w="6627" w:type="dxa"/>
            <w:gridSpan w:val="4"/>
            <w:hideMark/>
          </w:tcPr>
          <w:p w:rsidR="001C6763" w:rsidRPr="0017403B" w:rsidRDefault="001C6763" w:rsidP="001C6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Администрация.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работы: 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08-00 – 17-15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выходной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 круглосуточного пребывания</w:t>
            </w:r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Режим работы: круглосуточный.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 дневного пребывания при стационаре</w:t>
            </w:r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08-00 – 16-15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Поликлиника взрослая</w:t>
            </w:r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: 08-00 –19-00 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выходной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b/>
                <w:sz w:val="20"/>
                <w:szCs w:val="20"/>
              </w:rPr>
              <w:t>Здравпункт аэровокзала: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Режим работы: круглосуточный.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b/>
                <w:sz w:val="20"/>
                <w:szCs w:val="20"/>
              </w:rPr>
              <w:t>Клинико-диагностическая лаборатория: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08-00 – 16-15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выходной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функциональной диагностики: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08-00 – 16-15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выходной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лучевой диагностики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08-00 – 14-00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выходной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b/>
                <w:sz w:val="20"/>
                <w:szCs w:val="20"/>
              </w:rPr>
              <w:t>Эндоскопический кабинет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08-00 – 16-15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выходной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физиотерапии,  реабилитации и профилактики: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08-00 – 16-15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выходной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b/>
                <w:sz w:val="20"/>
                <w:szCs w:val="20"/>
              </w:rPr>
              <w:t>ВЛЭК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08-00 – 16-15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выходной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b/>
                <w:sz w:val="20"/>
                <w:szCs w:val="20"/>
              </w:rPr>
              <w:t>Аптека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08-00 – 16-15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выходной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03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Административно-хозяйственные службы:</w:t>
            </w:r>
          </w:p>
          <w:p w:rsidR="001C6763" w:rsidRPr="0017403B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08-00 – 17-15</w:t>
            </w:r>
          </w:p>
          <w:p w:rsidR="00134864" w:rsidRPr="003229CA" w:rsidRDefault="001C6763" w:rsidP="001C6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17403B">
              <w:rPr>
                <w:rFonts w:ascii="Times New Roman" w:hAnsi="Times New Roman" w:cs="Times New Roman"/>
                <w:sz w:val="20"/>
                <w:szCs w:val="20"/>
              </w:rPr>
              <w:t>: выходной</w:t>
            </w:r>
          </w:p>
        </w:tc>
      </w:tr>
      <w:tr w:rsidR="00134864" w:rsidRPr="003229CA" w:rsidTr="00220EA0">
        <w:trPr>
          <w:trHeight w:val="239"/>
        </w:trPr>
        <w:tc>
          <w:tcPr>
            <w:tcW w:w="4077" w:type="dxa"/>
            <w:vMerge w:val="restart"/>
            <w:hideMark/>
          </w:tcPr>
          <w:p w:rsidR="00134864" w:rsidRPr="003229CA" w:rsidRDefault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 приёма граждан руководителем и иными уполномоченными лицами медицинской организации</w:t>
            </w:r>
          </w:p>
        </w:tc>
        <w:tc>
          <w:tcPr>
            <w:tcW w:w="2656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37" w:type="dxa"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334" w:type="dxa"/>
            <w:gridSpan w:val="2"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220EA0" w:rsidRPr="003229CA" w:rsidTr="00220EA0">
        <w:trPr>
          <w:trHeight w:val="525"/>
        </w:trPr>
        <w:tc>
          <w:tcPr>
            <w:tcW w:w="4077" w:type="dxa"/>
            <w:vMerge/>
            <w:hideMark/>
          </w:tcPr>
          <w:p w:rsidR="00134864" w:rsidRPr="003229CA" w:rsidRDefault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Директор МСЧ</w:t>
            </w:r>
          </w:p>
        </w:tc>
        <w:tc>
          <w:tcPr>
            <w:tcW w:w="1637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 xml:space="preserve">Можайского, 2А, </w:t>
            </w:r>
            <w:r w:rsidR="00220EA0" w:rsidRPr="003229CA">
              <w:rPr>
                <w:rFonts w:ascii="Times New Roman" w:hAnsi="Times New Roman" w:cs="Times New Roman"/>
                <w:sz w:val="20"/>
                <w:szCs w:val="20"/>
              </w:rPr>
              <w:t>приёмная</w:t>
            </w:r>
          </w:p>
        </w:tc>
        <w:tc>
          <w:tcPr>
            <w:tcW w:w="2334" w:type="dxa"/>
            <w:gridSpan w:val="2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C614E9" w:rsidRPr="003229CA" w:rsidTr="00220EA0">
        <w:trPr>
          <w:trHeight w:val="744"/>
        </w:trPr>
        <w:tc>
          <w:tcPr>
            <w:tcW w:w="4077" w:type="dxa"/>
            <w:vMerge/>
            <w:hideMark/>
          </w:tcPr>
          <w:p w:rsidR="00134864" w:rsidRPr="003229CA" w:rsidRDefault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hideMark/>
          </w:tcPr>
          <w:p w:rsidR="00134864" w:rsidRPr="003229CA" w:rsidRDefault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637" w:type="dxa"/>
            <w:hideMark/>
          </w:tcPr>
          <w:p w:rsidR="00134864" w:rsidRPr="003229CA" w:rsidRDefault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Можайского, 2А, кабинет главного врача</w:t>
            </w:r>
          </w:p>
        </w:tc>
        <w:tc>
          <w:tcPr>
            <w:tcW w:w="1201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33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</w:tr>
      <w:tr w:rsidR="00C614E9" w:rsidRPr="003229CA" w:rsidTr="00220EA0">
        <w:trPr>
          <w:trHeight w:val="274"/>
        </w:trPr>
        <w:tc>
          <w:tcPr>
            <w:tcW w:w="4077" w:type="dxa"/>
            <w:vMerge/>
            <w:hideMark/>
          </w:tcPr>
          <w:p w:rsidR="00134864" w:rsidRPr="003229CA" w:rsidRDefault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hideMark/>
          </w:tcPr>
          <w:p w:rsidR="00134864" w:rsidRPr="003229CA" w:rsidRDefault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637" w:type="dxa"/>
            <w:hideMark/>
          </w:tcPr>
          <w:p w:rsidR="00134864" w:rsidRPr="003229CA" w:rsidRDefault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F46204" w:rsidRPr="003229CA" w:rsidTr="00220EA0">
        <w:trPr>
          <w:trHeight w:val="251"/>
        </w:trPr>
        <w:tc>
          <w:tcPr>
            <w:tcW w:w="4077" w:type="dxa"/>
            <w:hideMark/>
          </w:tcPr>
          <w:p w:rsidR="00F46204" w:rsidRPr="003229CA" w:rsidRDefault="00F4620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график работ и часы приёма медицинскими работниками</w:t>
            </w:r>
          </w:p>
        </w:tc>
        <w:tc>
          <w:tcPr>
            <w:tcW w:w="6627" w:type="dxa"/>
            <w:gridSpan w:val="4"/>
            <w:hideMark/>
          </w:tcPr>
          <w:p w:rsidR="00F46204" w:rsidRPr="003229CA" w:rsidRDefault="00853E79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графиками работы размещенными на стендах в отделениях</w:t>
            </w:r>
          </w:p>
        </w:tc>
      </w:tr>
      <w:tr w:rsidR="0096529C" w:rsidRPr="003229CA" w:rsidTr="00220EA0">
        <w:trPr>
          <w:trHeight w:val="2811"/>
        </w:trPr>
        <w:tc>
          <w:tcPr>
            <w:tcW w:w="4077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сведения о страховых медицинских организациях, с которыми работает медицинская организация (полное наименование, адрес, контактный телефон, адрес электронной почты);</w:t>
            </w:r>
          </w:p>
        </w:tc>
        <w:tc>
          <w:tcPr>
            <w:tcW w:w="6627" w:type="dxa"/>
            <w:gridSpan w:val="4"/>
            <w:hideMark/>
          </w:tcPr>
          <w:p w:rsidR="00134864" w:rsidRPr="003229CA" w:rsidRDefault="00F46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763">
              <w:rPr>
                <w:rFonts w:ascii="Times New Roman" w:hAnsi="Times New Roman" w:cs="Times New Roman"/>
                <w:b/>
                <w:sz w:val="20"/>
                <w:szCs w:val="20"/>
              </w:rPr>
              <w:t>АО «Страховая компания «СОГАЗ-Мед»: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  <w:t>Иркутский филиал: 664011, г. Иркутск, ул. Свердлова, 41, тел. 24-18-61, 258-445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6763">
              <w:rPr>
                <w:rFonts w:ascii="Times New Roman" w:hAnsi="Times New Roman" w:cs="Times New Roman"/>
                <w:b/>
                <w:sz w:val="20"/>
                <w:szCs w:val="20"/>
              </w:rPr>
              <w:t>ОАО «</w:t>
            </w:r>
            <w:proofErr w:type="gramStart"/>
            <w:r w:rsidRPr="001C6763">
              <w:rPr>
                <w:rFonts w:ascii="Times New Roman" w:hAnsi="Times New Roman" w:cs="Times New Roman"/>
                <w:b/>
                <w:sz w:val="20"/>
                <w:szCs w:val="20"/>
              </w:rPr>
              <w:t>РОСНО-МС</w:t>
            </w:r>
            <w:proofErr w:type="gramEnd"/>
            <w:r w:rsidRPr="001C6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  <w:t>Иркутский филиал: 664009, г. Иркутск, пр. Угольный, 68, тел. (3952) 705678.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6763">
              <w:rPr>
                <w:rFonts w:ascii="Times New Roman" w:hAnsi="Times New Roman" w:cs="Times New Roman"/>
                <w:b/>
                <w:sz w:val="20"/>
                <w:szCs w:val="20"/>
              </w:rPr>
              <w:t>ОАО «МАСКИ»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 xml:space="preserve">:  664011, г. Иркутск, ул. Карла </w:t>
            </w:r>
            <w:proofErr w:type="spellStart"/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Марска</w:t>
            </w:r>
            <w:proofErr w:type="spellEnd"/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, 30, тел. (3952) 340136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6763">
              <w:rPr>
                <w:rFonts w:ascii="Times New Roman" w:hAnsi="Times New Roman" w:cs="Times New Roman"/>
                <w:b/>
                <w:sz w:val="20"/>
                <w:szCs w:val="20"/>
              </w:rPr>
              <w:t>АО ВТБ Медицинское страхование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:  664003, г. Иркутск, ул. Дзержинского, д.1, тел. (3952) 2435985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6763">
              <w:rPr>
                <w:rFonts w:ascii="Times New Roman" w:hAnsi="Times New Roman" w:cs="Times New Roman"/>
                <w:b/>
                <w:sz w:val="20"/>
                <w:szCs w:val="20"/>
              </w:rPr>
              <w:t>ООО «Страховая компания «Ингосстрах-М»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 xml:space="preserve">:  664007, г. Иркутск, ул. </w:t>
            </w:r>
            <w:proofErr w:type="spellStart"/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Красноказачья</w:t>
            </w:r>
            <w:proofErr w:type="spellEnd"/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, 21, тел. (3952)534943</w:t>
            </w:r>
          </w:p>
        </w:tc>
      </w:tr>
      <w:tr w:rsidR="0096529C" w:rsidRPr="003229CA" w:rsidTr="006C1022">
        <w:trPr>
          <w:trHeight w:val="807"/>
        </w:trPr>
        <w:tc>
          <w:tcPr>
            <w:tcW w:w="4077" w:type="dxa"/>
            <w:hideMark/>
          </w:tcPr>
          <w:p w:rsidR="00134864" w:rsidRPr="003229CA" w:rsidRDefault="00134864" w:rsidP="00965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2) информация об осуществляемой медицинской деятельности (копии лицензий на все виды деятельности);</w:t>
            </w:r>
          </w:p>
        </w:tc>
        <w:tc>
          <w:tcPr>
            <w:tcW w:w="6627" w:type="dxa"/>
            <w:gridSpan w:val="4"/>
            <w:hideMark/>
          </w:tcPr>
          <w:p w:rsidR="00134864" w:rsidRDefault="00094624" w:rsidP="0096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A29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http://www.iktport.ru/files/2014/lic-10-11-2014.docx</w:t>
              </w:r>
            </w:hyperlink>
          </w:p>
          <w:p w:rsidR="00094624" w:rsidRPr="00853E79" w:rsidRDefault="00094624" w:rsidP="00965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29C" w:rsidRPr="003229CA" w:rsidTr="00220EA0">
        <w:trPr>
          <w:trHeight w:val="884"/>
        </w:trPr>
        <w:tc>
          <w:tcPr>
            <w:tcW w:w="4077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3) перечень контролирующих организаций, в которые пациент может обратиться в случае возникновения конфликтных ситуаций, с указанием адресов, контактных телефонов и электронной почты;</w:t>
            </w:r>
          </w:p>
        </w:tc>
        <w:tc>
          <w:tcPr>
            <w:tcW w:w="6627" w:type="dxa"/>
            <w:gridSpan w:val="4"/>
            <w:hideMark/>
          </w:tcPr>
          <w:p w:rsidR="00134864" w:rsidRPr="003229CA" w:rsidRDefault="006C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763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здравоохранения Иркутской области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 xml:space="preserve">.  Адрес: г. Иркутск, ул. </w:t>
            </w:r>
            <w:proofErr w:type="spellStart"/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  <w:t>Тел.: +7 (3952) 28-03-26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6763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Территориальный орган Федеральной службы по надзору в сфере здравоохранения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 xml:space="preserve">  Адрес: 664011, г Иркутск, </w:t>
            </w:r>
            <w:proofErr w:type="spellStart"/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229CA">
              <w:rPr>
                <w:rFonts w:ascii="Times New Roman" w:hAnsi="Times New Roman" w:cs="Times New Roman"/>
                <w:sz w:val="20"/>
                <w:szCs w:val="20"/>
              </w:rPr>
              <w:t xml:space="preserve"> Горького, д 36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  <w:t>Тел.: +7 (3952) 21-70-13,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  <w:t>Эл. почта: tvt@reg38.roszdravnadzor.ru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6763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Территориальный орган Федеральной службы по надзору в сфере защиты прав потребителей и благополучия человека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 xml:space="preserve">  Адрес: 664003, г. Иркутск, ул. Карла Маркса, д. 8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  <w:t>Тел.: +7 (3952) 24-33-67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  <w:t>Эл. почта: mail@38.rospotrebnadzor.ru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676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учреждение Территориальный фонд обязательного медицинского страхования граждан Иркутской области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 xml:space="preserve">  Адрес: 664022, </w:t>
            </w:r>
            <w:proofErr w:type="spellStart"/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г.Иркутск</w:t>
            </w:r>
            <w:proofErr w:type="spellEnd"/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, ул. 3 Июля, 20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  <w:t>Тел.: +7 (3952) 34-19-20, (3952) 24-05-31</w:t>
            </w:r>
            <w:r w:rsidRPr="003229CA">
              <w:rPr>
                <w:rFonts w:ascii="Times New Roman" w:hAnsi="Times New Roman" w:cs="Times New Roman"/>
                <w:sz w:val="20"/>
                <w:szCs w:val="20"/>
              </w:rPr>
              <w:br/>
              <w:t>Эл. почта: irotfoms@irkoms.ru</w:t>
            </w:r>
          </w:p>
        </w:tc>
      </w:tr>
      <w:tr w:rsidR="0096529C" w:rsidRPr="003229CA" w:rsidTr="00D60E00">
        <w:trPr>
          <w:trHeight w:val="2690"/>
        </w:trPr>
        <w:tc>
          <w:tcPr>
            <w:tcW w:w="4077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4) сведения о возможности получения медицинской помощи в рамках Программы;</w:t>
            </w:r>
          </w:p>
        </w:tc>
        <w:tc>
          <w:tcPr>
            <w:tcW w:w="6627" w:type="dxa"/>
            <w:gridSpan w:val="4"/>
            <w:hideMark/>
          </w:tcPr>
          <w:p w:rsidR="00D60E00" w:rsidRP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В рамках ТПОМС:</w:t>
            </w:r>
          </w:p>
          <w:p w:rsid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 xml:space="preserve">застрахованным лицам оказываются первичная медико-санитарная помощь, специализированная медицинская помощь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следующих заболеваниях и состояниях:</w:t>
            </w:r>
          </w:p>
          <w:p w:rsidR="00D60E00" w:rsidRP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новообразования;</w:t>
            </w:r>
          </w:p>
          <w:p w:rsidR="00D60E00" w:rsidRP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болезни эндокринной системы;</w:t>
            </w:r>
          </w:p>
          <w:p w:rsidR="00D60E00" w:rsidRP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болезни уха и сосцевидного отростка;</w:t>
            </w:r>
          </w:p>
          <w:p w:rsidR="00D60E00" w:rsidRP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болезни системы кровообращения;</w:t>
            </w:r>
          </w:p>
          <w:p w:rsidR="00D60E00" w:rsidRP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болезни органов дыхания;</w:t>
            </w:r>
          </w:p>
          <w:p w:rsid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 xml:space="preserve">болезни органов пищеварения, в том числе болезни полости рта, слюнных желез и челюстей (за исключением зубного протезирования </w:t>
            </w:r>
          </w:p>
          <w:p w:rsidR="00D60E00" w:rsidRP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болезни мочеполовой системы;</w:t>
            </w:r>
          </w:p>
          <w:p w:rsidR="00D60E00" w:rsidRP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болезни кожи и подкожной клетчатки;</w:t>
            </w:r>
          </w:p>
          <w:p w:rsidR="00D60E00" w:rsidRP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болезни костно-мышечной системы и соединительной ткани;</w:t>
            </w:r>
          </w:p>
          <w:p w:rsidR="00D60E00" w:rsidRP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 граждан осуществляются:</w:t>
            </w:r>
          </w:p>
          <w:p w:rsidR="00D60E00" w:rsidRP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обеспечение лекарственными препаратами для медицинского применения в соответствии с законодательством Российской Федерации;</w:t>
            </w:r>
          </w:p>
          <w:p w:rsidR="00D60E00" w:rsidRP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профилактические медицинские осмотры и диспансеризация в соответствии с порядками, утвержденными Министерством здравоохранения Российской Федерации, определенных групп взрослого населения в возрасте 18 лет и старше, в том числе работающих и неработающих граждан, обучающихся в образовательных организациях по очной форме;</w:t>
            </w:r>
          </w:p>
          <w:p w:rsidR="00D60E00" w:rsidRPr="00D60E00" w:rsidRDefault="00D60E00" w:rsidP="00D6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864" w:rsidRPr="003229CA" w:rsidRDefault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29C" w:rsidRPr="003229CA" w:rsidTr="00220EA0">
        <w:trPr>
          <w:trHeight w:val="526"/>
        </w:trPr>
        <w:tc>
          <w:tcPr>
            <w:tcW w:w="4077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правила записи на первичный прием/консультацию/обследование;</w:t>
            </w:r>
          </w:p>
        </w:tc>
        <w:tc>
          <w:tcPr>
            <w:tcW w:w="6627" w:type="dxa"/>
            <w:gridSpan w:val="4"/>
            <w:hideMark/>
          </w:tcPr>
          <w:p w:rsidR="00134864" w:rsidRPr="003229CA" w:rsidRDefault="00D60E00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Запись на первичный </w:t>
            </w:r>
            <w:r w:rsidR="001352B8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регистратуре поликлиники, очно или по телефону</w:t>
            </w:r>
            <w:r w:rsidR="001352B8">
              <w:rPr>
                <w:rFonts w:ascii="Times New Roman" w:hAnsi="Times New Roman" w:cs="Times New Roman"/>
                <w:sz w:val="20"/>
                <w:szCs w:val="20"/>
              </w:rPr>
              <w:t>. Запись на консультацию врача-специалиста, обследование проводится по направлению лечащего врача.</w:t>
            </w:r>
          </w:p>
        </w:tc>
      </w:tr>
      <w:tr w:rsidR="0096529C" w:rsidRPr="003229CA" w:rsidTr="00220EA0">
        <w:trPr>
          <w:trHeight w:val="469"/>
        </w:trPr>
        <w:tc>
          <w:tcPr>
            <w:tcW w:w="4077" w:type="dxa"/>
            <w:hideMark/>
          </w:tcPr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6) информация о сроках и порядке проведения диспансеризации населения в медицинской организации;</w:t>
            </w:r>
          </w:p>
        </w:tc>
        <w:tc>
          <w:tcPr>
            <w:tcW w:w="6627" w:type="dxa"/>
            <w:gridSpan w:val="4"/>
          </w:tcPr>
          <w:p w:rsidR="000B2FEF" w:rsidRPr="000B2FEF" w:rsidRDefault="000B2FEF" w:rsidP="000B2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EF">
              <w:rPr>
                <w:rFonts w:ascii="Times New Roman" w:hAnsi="Times New Roman" w:cs="Times New Roman"/>
                <w:sz w:val="20"/>
                <w:szCs w:val="20"/>
              </w:rPr>
              <w:t>В целях профилактики заболеваний проводится диспансеризация следующих категорий граждан: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FEF">
              <w:rPr>
                <w:rFonts w:ascii="Times New Roman" w:hAnsi="Times New Roman" w:cs="Times New Roman"/>
                <w:b/>
                <w:sz w:val="20"/>
                <w:szCs w:val="20"/>
              </w:rPr>
              <w:t>взрослого населения 1 раз в 3 года,</w:t>
            </w:r>
            <w:r w:rsidRPr="000B2FEF">
              <w:rPr>
                <w:rFonts w:ascii="Times New Roman" w:hAnsi="Times New Roman" w:cs="Times New Roman"/>
                <w:sz w:val="20"/>
                <w:szCs w:val="20"/>
              </w:rPr>
              <w:t xml:space="preserve"> начиная с 21 года жизни, за исключением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</w:t>
            </w:r>
            <w:r w:rsidRPr="000B2FEF">
              <w:rPr>
                <w:rFonts w:ascii="Times New Roman" w:hAnsi="Times New Roman" w:cs="Times New Roman"/>
                <w:b/>
                <w:sz w:val="20"/>
                <w:szCs w:val="20"/>
              </w:rPr>
              <w:t>которые проходят диспансеризацию ежегодно вне зависимости от возраста.</w:t>
            </w:r>
            <w:r w:rsidRPr="000B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FEF" w:rsidRPr="000B2FEF" w:rsidRDefault="000B2FEF" w:rsidP="000B2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EF">
              <w:rPr>
                <w:rFonts w:ascii="Times New Roman" w:hAnsi="Times New Roman" w:cs="Times New Roman"/>
                <w:sz w:val="20"/>
                <w:szCs w:val="20"/>
              </w:rPr>
              <w:t>Также проводятся профилактические медицинские осмотры граждан 1 раз в 2 года, за исключением года прохождения диспансеризации и медицинских осмотров несовершеннолетних, в том числе при поступлении в образовательные организации и в период обучения в них.</w:t>
            </w:r>
          </w:p>
          <w:p w:rsidR="000B2FEF" w:rsidRPr="000B2FEF" w:rsidRDefault="000B2FEF" w:rsidP="000B2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EF">
              <w:rPr>
                <w:rFonts w:ascii="Times New Roman" w:hAnsi="Times New Roman" w:cs="Times New Roman"/>
                <w:sz w:val="20"/>
                <w:szCs w:val="20"/>
              </w:rPr>
              <w:t>Диспансеризация взрослого населения в каждом возрастном периоде проводится в два этапа.</w:t>
            </w:r>
          </w:p>
          <w:p w:rsidR="000B2FEF" w:rsidRPr="000B2FEF" w:rsidRDefault="000B2FEF" w:rsidP="000B2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EF">
              <w:rPr>
                <w:rFonts w:ascii="Times New Roman" w:hAnsi="Times New Roman" w:cs="Times New Roman"/>
                <w:sz w:val="20"/>
                <w:szCs w:val="20"/>
              </w:rPr>
      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      </w:r>
          </w:p>
          <w:p w:rsidR="000B2FEF" w:rsidRPr="000B2FEF" w:rsidRDefault="000B2FEF" w:rsidP="000B2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FEF">
              <w:rPr>
                <w:rFonts w:ascii="Times New Roman" w:hAnsi="Times New Roman" w:cs="Times New Roman"/>
                <w:sz w:val="20"/>
                <w:szCs w:val="20"/>
              </w:rPr>
      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      </w:r>
          </w:p>
          <w:p w:rsidR="00134864" w:rsidRPr="003229CA" w:rsidRDefault="0013486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29C" w:rsidRPr="003229CA" w:rsidTr="006C1022">
        <w:trPr>
          <w:trHeight w:val="564"/>
        </w:trPr>
        <w:tc>
          <w:tcPr>
            <w:tcW w:w="4077" w:type="dxa"/>
            <w:hideMark/>
          </w:tcPr>
          <w:p w:rsidR="00F46204" w:rsidRPr="003229CA" w:rsidRDefault="00F4620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7) правила госпитализации (сроки ожидания плановой госпитализации и необходимые документы);</w:t>
            </w:r>
          </w:p>
        </w:tc>
        <w:tc>
          <w:tcPr>
            <w:tcW w:w="6627" w:type="dxa"/>
            <w:gridSpan w:val="4"/>
            <w:hideMark/>
          </w:tcPr>
          <w:p w:rsidR="00F46204" w:rsidRPr="003229CA" w:rsidRDefault="00F46204" w:rsidP="00F46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плановая госпитализация в стационар осуществляется по направлению лечащего врача, в сроки</w:t>
            </w:r>
            <w:proofErr w:type="gramStart"/>
            <w:r w:rsidRPr="003229C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229CA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превышающие 30 дней после записи в лист ожидания  в круглосуточный стационар и сроки и сроки не превышающие 14 дней в стационар дневного пребывания. При поступлении на госпитализацию  необходимо иметь: направление на госпитализацию, паспорт, медицинский полис.</w:t>
            </w:r>
          </w:p>
        </w:tc>
      </w:tr>
    </w:tbl>
    <w:p w:rsidR="009D4187" w:rsidRDefault="009D418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627"/>
      </w:tblGrid>
      <w:tr w:rsidR="0096529C" w:rsidRPr="003229CA" w:rsidTr="00220EA0">
        <w:trPr>
          <w:trHeight w:val="543"/>
        </w:trPr>
        <w:tc>
          <w:tcPr>
            <w:tcW w:w="4077" w:type="dxa"/>
            <w:hideMark/>
          </w:tcPr>
          <w:p w:rsidR="00F46204" w:rsidRPr="003229CA" w:rsidRDefault="00F4620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8) информация о правах и обязанностях граждан в сфере охраны здоровья;</w:t>
            </w:r>
          </w:p>
        </w:tc>
        <w:tc>
          <w:tcPr>
            <w:tcW w:w="6627" w:type="dxa"/>
            <w:hideMark/>
          </w:tcPr>
          <w:p w:rsidR="00F46204" w:rsidRPr="003229CA" w:rsidRDefault="00094624" w:rsidP="009D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D4187" w:rsidRPr="009D41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ФЗ №323-ФЗ от 21.11. 2011 года. Глава 4. Права и обязанности граждан в сфере охраны здоровья.</w:t>
              </w:r>
            </w:hyperlink>
          </w:p>
        </w:tc>
      </w:tr>
      <w:tr w:rsidR="0096529C" w:rsidRPr="003229CA" w:rsidTr="00220EA0">
        <w:trPr>
          <w:trHeight w:val="993"/>
        </w:trPr>
        <w:tc>
          <w:tcPr>
            <w:tcW w:w="4077" w:type="dxa"/>
            <w:hideMark/>
          </w:tcPr>
          <w:p w:rsidR="00F46204" w:rsidRPr="003229CA" w:rsidRDefault="00F4620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9) информация о перечне платных медицинских услуг с указанием цен в рублях, сведения об условиях, порядке, форме предоставления медицинских услуг и порядке их оплаты;</w:t>
            </w:r>
          </w:p>
        </w:tc>
        <w:tc>
          <w:tcPr>
            <w:tcW w:w="6627" w:type="dxa"/>
            <w:hideMark/>
          </w:tcPr>
          <w:p w:rsidR="00F46204" w:rsidRDefault="0009462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A29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http://www.iktport.ru/files/2015/price_m</w:t>
              </w:r>
              <w:r w:rsidRPr="003A29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Pr="003A29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sh_201</w:t>
              </w:r>
              <w:r w:rsidRPr="003A29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</w:t>
              </w:r>
              <w:r w:rsidRPr="003A29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.docx</w:t>
              </w:r>
            </w:hyperlink>
          </w:p>
          <w:p w:rsidR="00094624" w:rsidRPr="003229CA" w:rsidRDefault="0009462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29C" w:rsidRPr="003229CA" w:rsidTr="00220EA0">
        <w:trPr>
          <w:trHeight w:val="995"/>
        </w:trPr>
        <w:tc>
          <w:tcPr>
            <w:tcW w:w="4077" w:type="dxa"/>
            <w:hideMark/>
          </w:tcPr>
          <w:p w:rsidR="00F46204" w:rsidRPr="003229CA" w:rsidRDefault="00F4620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10) механизмы обратной связи, в том числе возможность размещения обращения на сайте медицинской организации (форма для подачи электронного запроса) и рубрика «вопрос-ответ».</w:t>
            </w:r>
          </w:p>
        </w:tc>
        <w:tc>
          <w:tcPr>
            <w:tcW w:w="6627" w:type="dxa"/>
            <w:hideMark/>
          </w:tcPr>
          <w:p w:rsidR="00F46204" w:rsidRPr="003229CA" w:rsidRDefault="00F4620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29C" w:rsidRPr="003229CA" w:rsidTr="00220EA0">
        <w:trPr>
          <w:trHeight w:val="730"/>
        </w:trPr>
        <w:tc>
          <w:tcPr>
            <w:tcW w:w="4077" w:type="dxa"/>
            <w:hideMark/>
          </w:tcPr>
          <w:p w:rsidR="00F46204" w:rsidRPr="003229CA" w:rsidRDefault="00F46204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9CA">
              <w:rPr>
                <w:rFonts w:ascii="Times New Roman" w:hAnsi="Times New Roman" w:cs="Times New Roman"/>
                <w:sz w:val="20"/>
                <w:szCs w:val="20"/>
              </w:rPr>
              <w:t>Кроме того, в доступном для посетителей месте должны быть расположены почтовый ящик с надписью «Для писем руководителю», а также книга жалоб и предложений.</w:t>
            </w:r>
          </w:p>
        </w:tc>
        <w:tc>
          <w:tcPr>
            <w:tcW w:w="6627" w:type="dxa"/>
          </w:tcPr>
          <w:p w:rsidR="00F46204" w:rsidRPr="003229CA" w:rsidRDefault="00853E79" w:rsidP="0013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Размещены в отделениях МСЧ.</w:t>
            </w:r>
          </w:p>
        </w:tc>
      </w:tr>
    </w:tbl>
    <w:p w:rsidR="004367E1" w:rsidRDefault="00094624"/>
    <w:sectPr w:rsidR="004367E1" w:rsidSect="00C614E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64"/>
    <w:rsid w:val="00094624"/>
    <w:rsid w:val="000B2FEF"/>
    <w:rsid w:val="00134864"/>
    <w:rsid w:val="001352B8"/>
    <w:rsid w:val="001A6044"/>
    <w:rsid w:val="001C6763"/>
    <w:rsid w:val="00220EA0"/>
    <w:rsid w:val="003229CA"/>
    <w:rsid w:val="00513F5A"/>
    <w:rsid w:val="006C1022"/>
    <w:rsid w:val="00853E79"/>
    <w:rsid w:val="0096529C"/>
    <w:rsid w:val="009D4187"/>
    <w:rsid w:val="00C614E9"/>
    <w:rsid w:val="00D60E00"/>
    <w:rsid w:val="00F46204"/>
    <w:rsid w:val="00F64802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529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0E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529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0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tport.ru/files/2015/price_mcsh_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verkhoturtsev\AppData\Local\Temp\&#1043;&#1083;&#1072;&#1074;&#1072;%204.%20&#1055;&#1088;&#1072;&#1074;&#1072;%20&#1080;%20&#1086;&#1073;&#1103;&#1079;&#1072;&#1085;&#1085;&#1086;&#1089;&#1090;&#1080;%20&#1075;&#1088;&#1072;&#1078;&#1076;&#1072;&#1085;%20&#1074;%20&#1089;&#1092;&#1077;&#1088;&#1077;%20&#1086;&#1093;&#1088;&#1072;&#1085;&#1099;%20&#1079;&#1076;&#1086;&#1088;&#1086;&#1074;&#1100;&#1103;.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ktport.ru/files/2014/lic-10-11-2014.docx" TargetMode="External"/><Relationship Id="rId5" Type="http://schemas.openxmlformats.org/officeDocument/2006/relationships/hyperlink" Target="http://iktport.ru/o-med-organizaci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</dc:creator>
  <cp:lastModifiedBy>Сергей</cp:lastModifiedBy>
  <cp:revision>2</cp:revision>
  <dcterms:created xsi:type="dcterms:W3CDTF">2016-02-17T14:56:00Z</dcterms:created>
  <dcterms:modified xsi:type="dcterms:W3CDTF">2016-02-17T14:56:00Z</dcterms:modified>
</cp:coreProperties>
</file>