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DF" w:rsidRPr="00A62711" w:rsidRDefault="003527DF" w:rsidP="003527D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</w:rPr>
      </w:pPr>
    </w:p>
    <w:p w:rsidR="003527DF" w:rsidRPr="00132EA1" w:rsidRDefault="003527DF" w:rsidP="003527DF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3527DF" w:rsidRPr="00132EA1" w:rsidSect="003527DF">
          <w:headerReference w:type="default" r:id="rId7"/>
          <w:pgSz w:w="11907" w:h="16840" w:code="9"/>
          <w:pgMar w:top="3827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3E7A9C" w:rsidRPr="00DB7F10" w:rsidRDefault="003E7A9C" w:rsidP="003E7A9C">
      <w:pPr>
        <w:tabs>
          <w:tab w:val="left" w:pos="7230"/>
        </w:tabs>
        <w:suppressAutoHyphens/>
        <w:ind w:right="-1" w:firstLine="436"/>
        <w:jc w:val="center"/>
        <w:rPr>
          <w:rFonts w:ascii="Times New Roman" w:hAnsi="Times New Roman"/>
          <w:b/>
          <w:sz w:val="28"/>
          <w:szCs w:val="28"/>
        </w:rPr>
      </w:pPr>
      <w:r w:rsidRPr="00DB7F10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Территориальной программе государственных гарантий бесплатного оказания гражданам медицинской помощи в Иркутской области на 2016 год </w:t>
      </w:r>
    </w:p>
    <w:p w:rsidR="003E7A9C" w:rsidRPr="00DB7F10" w:rsidRDefault="003E7A9C" w:rsidP="003E7A9C">
      <w:pPr>
        <w:tabs>
          <w:tab w:val="left" w:pos="7230"/>
        </w:tabs>
        <w:suppressAutoHyphens/>
        <w:ind w:right="-1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7A9C" w:rsidRDefault="003E7A9C" w:rsidP="003E7A9C">
      <w:pPr>
        <w:suppressAutoHyphens/>
        <w:autoSpaceDE w:val="0"/>
        <w:autoSpaceDN w:val="0"/>
        <w:adjustRightInd w:val="0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B7F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обеспечения конституционных прав граждан Российской Федерации на получение бесплатной медицинской помощи в Иркутской области, в соответствии с Федеральным законом от 21 ноября 2011 года № 323-ФЗ «Об основах охраны здоровья граждан в Российской Федерации», Федеральным законом от 29 ноября 2010 года № 326-ФЗ «Об обязательном медицинском страховании в Российской Федерации»</w:t>
      </w:r>
      <w:r w:rsidRPr="00D65AC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D82657">
          <w:rPr>
            <w:sz w:val="28"/>
            <w:szCs w:val="28"/>
          </w:rPr>
          <w:t>постановлением</w:t>
        </w:r>
      </w:hyperlink>
      <w:r w:rsidRPr="00D82657">
        <w:rPr>
          <w:sz w:val="28"/>
          <w:szCs w:val="28"/>
        </w:rPr>
        <w:t xml:space="preserve"> Правите</w:t>
      </w:r>
      <w:r>
        <w:rPr>
          <w:sz w:val="28"/>
          <w:szCs w:val="28"/>
        </w:rPr>
        <w:t xml:space="preserve">льства Российской Федерации </w:t>
      </w:r>
      <w:r w:rsidRPr="001C2F0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 декабря 2015</w:t>
      </w:r>
      <w:r w:rsidRPr="001C2F0D">
        <w:rPr>
          <w:rFonts w:ascii="Times New Roman" w:hAnsi="Times New Roman"/>
          <w:sz w:val="28"/>
          <w:szCs w:val="28"/>
        </w:rPr>
        <w:t xml:space="preserve"> года №</w:t>
      </w:r>
      <w:r w:rsidR="005F7883" w:rsidRPr="005F7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1382</w:t>
      </w:r>
      <w:proofErr w:type="gramEnd"/>
      <w:r w:rsidRPr="001C2F0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</w:t>
      </w:r>
      <w:r w:rsidRPr="001C2F0D">
        <w:rPr>
          <w:rFonts w:ascii="Times New Roman" w:hAnsi="Times New Roman"/>
          <w:sz w:val="28"/>
          <w:szCs w:val="28"/>
        </w:rPr>
        <w:t>о</w:t>
      </w:r>
      <w:r w:rsidRPr="001C2F0D">
        <w:rPr>
          <w:rFonts w:ascii="Times New Roman" w:hAnsi="Times New Roman"/>
          <w:sz w:val="28"/>
          <w:szCs w:val="28"/>
        </w:rPr>
        <w:t>щи на 201</w:t>
      </w:r>
      <w:r>
        <w:rPr>
          <w:rFonts w:ascii="Times New Roman" w:hAnsi="Times New Roman"/>
          <w:sz w:val="28"/>
          <w:szCs w:val="28"/>
        </w:rPr>
        <w:t>6</w:t>
      </w:r>
      <w:r w:rsidRPr="001C2F0D">
        <w:rPr>
          <w:rFonts w:ascii="Times New Roman" w:hAnsi="Times New Roman"/>
          <w:sz w:val="28"/>
          <w:szCs w:val="28"/>
        </w:rPr>
        <w:t xml:space="preserve"> год»,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AC2">
        <w:rPr>
          <w:rFonts w:ascii="Times New Roman" w:hAnsi="Times New Roman"/>
          <w:sz w:val="28"/>
          <w:szCs w:val="28"/>
        </w:rPr>
        <w:t xml:space="preserve">руководствуясь статьей 67 Устава Иркутской области, Правительство Иркутской области </w:t>
      </w:r>
    </w:p>
    <w:p w:rsidR="003E7A9C" w:rsidRPr="00D65AC2" w:rsidRDefault="003E7A9C" w:rsidP="003E7A9C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D65AC2">
        <w:rPr>
          <w:rFonts w:ascii="Times New Roman" w:hAnsi="Times New Roman"/>
          <w:sz w:val="28"/>
          <w:szCs w:val="28"/>
        </w:rPr>
        <w:t>:</w:t>
      </w:r>
    </w:p>
    <w:p w:rsidR="003E7A9C" w:rsidRPr="001B3005" w:rsidRDefault="003E7A9C" w:rsidP="005F78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3005">
        <w:rPr>
          <w:rFonts w:ascii="Times New Roman" w:hAnsi="Times New Roman"/>
          <w:sz w:val="28"/>
          <w:szCs w:val="28"/>
        </w:rPr>
        <w:t>1. Утвердить Территориальную программу государственных гарантий бесплатного оказания гражданам медицинской помощи в Иркутской области на 201</w:t>
      </w:r>
      <w:r>
        <w:rPr>
          <w:rFonts w:ascii="Times New Roman" w:hAnsi="Times New Roman"/>
          <w:sz w:val="28"/>
          <w:szCs w:val="28"/>
        </w:rPr>
        <w:t>6</w:t>
      </w:r>
      <w:r w:rsidRPr="001B3005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E7A9C" w:rsidRPr="001B3005" w:rsidRDefault="003E7A9C" w:rsidP="005F788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3005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 w:rsidRPr="001B3005">
        <w:rPr>
          <w:rFonts w:ascii="Times New Roman" w:hAnsi="Times New Roman"/>
          <w:sz w:val="28"/>
          <w:szCs w:val="28"/>
        </w:rPr>
        <w:t xml:space="preserve">вступает в силу через десять календарных дней после </w:t>
      </w:r>
      <w:r w:rsidR="005F7883">
        <w:rPr>
          <w:rFonts w:ascii="Times New Roman" w:hAnsi="Times New Roman"/>
          <w:sz w:val="28"/>
          <w:szCs w:val="28"/>
        </w:rPr>
        <w:t xml:space="preserve">дня </w:t>
      </w:r>
      <w:r w:rsidRPr="001B3005">
        <w:rPr>
          <w:rFonts w:ascii="Times New Roman" w:hAnsi="Times New Roman"/>
          <w:sz w:val="28"/>
          <w:szCs w:val="28"/>
        </w:rPr>
        <w:t>его официального опубликования и распространяется</w:t>
      </w:r>
      <w:proofErr w:type="gramEnd"/>
      <w:r w:rsidRPr="001B3005">
        <w:rPr>
          <w:rFonts w:ascii="Times New Roman" w:hAnsi="Times New Roman"/>
          <w:sz w:val="28"/>
          <w:szCs w:val="28"/>
        </w:rPr>
        <w:t xml:space="preserve">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6</w:t>
      </w:r>
      <w:r w:rsidRPr="001B3005">
        <w:rPr>
          <w:rFonts w:ascii="Times New Roman" w:hAnsi="Times New Roman"/>
          <w:sz w:val="28"/>
          <w:szCs w:val="28"/>
        </w:rPr>
        <w:t xml:space="preserve"> года.</w:t>
      </w:r>
    </w:p>
    <w:p w:rsidR="003E7A9C" w:rsidRPr="00E702B2" w:rsidRDefault="003E7A9C" w:rsidP="003E7A9C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798" w:rsidRPr="006025C0" w:rsidRDefault="00C90798" w:rsidP="005F7883">
      <w:pPr>
        <w:tabs>
          <w:tab w:val="left" w:pos="567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3762AC" w:rsidRDefault="003762AC" w:rsidP="005F7883">
      <w:pPr>
        <w:pStyle w:val="ConsPlusNormal"/>
        <w:tabs>
          <w:tab w:val="left" w:pos="907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Губернатора </w:t>
      </w:r>
    </w:p>
    <w:p w:rsidR="003762AC" w:rsidRDefault="003762AC" w:rsidP="005F7883">
      <w:pPr>
        <w:pStyle w:val="ConsPlusNormal"/>
        <w:tabs>
          <w:tab w:val="left" w:pos="907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– Председатель </w:t>
      </w:r>
    </w:p>
    <w:p w:rsidR="003762AC" w:rsidRPr="00737B60" w:rsidRDefault="003762AC" w:rsidP="005F7883">
      <w:pPr>
        <w:pStyle w:val="ConsPlusNormal"/>
        <w:tabs>
          <w:tab w:val="left" w:pos="907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737B60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          </w:t>
      </w:r>
      <w:r w:rsidR="005F7883">
        <w:rPr>
          <w:rFonts w:ascii="Times New Roman" w:hAnsi="Times New Roman" w:cs="Times New Roman"/>
          <w:sz w:val="28"/>
          <w:szCs w:val="28"/>
        </w:rPr>
        <w:t xml:space="preserve"> </w:t>
      </w:r>
      <w:r w:rsidRPr="00737B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59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А.С. Битаров</w:t>
      </w:r>
    </w:p>
    <w:p w:rsidR="003527DF" w:rsidRDefault="003762AC" w:rsidP="005F7883">
      <w:pPr>
        <w:jc w:val="both"/>
        <w:rPr>
          <w:rFonts w:ascii="Times New Roman" w:hAnsi="Times New Roman"/>
          <w:b/>
          <w:sz w:val="28"/>
        </w:rPr>
        <w:sectPr w:rsidR="003527DF" w:rsidSect="003527DF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  <w:r>
        <w:br w:type="page"/>
      </w:r>
    </w:p>
    <w:p w:rsidR="00C8044C" w:rsidRPr="00E702B2" w:rsidRDefault="00C8044C" w:rsidP="00C8044C">
      <w:pPr>
        <w:ind w:firstLine="284"/>
        <w:jc w:val="both"/>
        <w:rPr>
          <w:rFonts w:ascii="Times New Roman" w:hAnsi="Times New Roman"/>
          <w:sz w:val="28"/>
        </w:rPr>
      </w:pPr>
      <w:r w:rsidRPr="00E702B2">
        <w:rPr>
          <w:rFonts w:ascii="Times New Roman" w:hAnsi="Times New Roman"/>
          <w:sz w:val="28"/>
        </w:rPr>
        <w:lastRenderedPageBreak/>
        <w:t>Подготовил:</w:t>
      </w:r>
    </w:p>
    <w:tbl>
      <w:tblPr>
        <w:tblW w:w="10368" w:type="dxa"/>
        <w:tblLayout w:type="fixed"/>
        <w:tblLook w:val="0000"/>
      </w:tblPr>
      <w:tblGrid>
        <w:gridCol w:w="4968"/>
        <w:gridCol w:w="5400"/>
      </w:tblGrid>
      <w:tr w:rsidR="00C8044C" w:rsidRPr="00E702B2" w:rsidTr="00A35C3B">
        <w:trPr>
          <w:cantSplit/>
        </w:trPr>
        <w:tc>
          <w:tcPr>
            <w:tcW w:w="4968" w:type="dxa"/>
          </w:tcPr>
          <w:p w:rsidR="00C8044C" w:rsidRPr="00E702B2" w:rsidRDefault="00C8044C" w:rsidP="00A35C3B">
            <w:pPr>
              <w:suppressAutoHyphens/>
              <w:spacing w:line="240" w:lineRule="exact"/>
              <w:ind w:left="2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м</w:t>
            </w:r>
            <w:r w:rsidRPr="00E702B2">
              <w:rPr>
                <w:rFonts w:ascii="Times New Roman" w:hAnsi="Times New Roman"/>
                <w:sz w:val="28"/>
              </w:rPr>
              <w:t>инистр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E702B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  </w:t>
            </w:r>
            <w:r w:rsidRPr="00E702B2">
              <w:rPr>
                <w:rFonts w:ascii="Times New Roman" w:hAnsi="Times New Roman"/>
                <w:sz w:val="28"/>
              </w:rPr>
              <w:t>здравоохранения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702B2">
              <w:rPr>
                <w:rFonts w:ascii="Times New Roman" w:hAnsi="Times New Roman"/>
                <w:sz w:val="28"/>
              </w:rPr>
              <w:t>Иркутской области</w:t>
            </w:r>
          </w:p>
          <w:p w:rsidR="00C8044C" w:rsidRPr="00E702B2" w:rsidRDefault="00C8044C" w:rsidP="00A35C3B">
            <w:pPr>
              <w:suppressAutoHyphens/>
              <w:spacing w:line="240" w:lineRule="exact"/>
              <w:ind w:firstLine="14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0" w:type="dxa"/>
          </w:tcPr>
          <w:p w:rsidR="00C8044C" w:rsidRPr="00E702B2" w:rsidRDefault="00C8044C" w:rsidP="00A35C3B">
            <w:pPr>
              <w:spacing w:line="240" w:lineRule="exact"/>
              <w:ind w:firstLine="142"/>
              <w:jc w:val="right"/>
              <w:rPr>
                <w:rFonts w:ascii="Times New Roman" w:hAnsi="Times New Roman"/>
                <w:sz w:val="28"/>
              </w:rPr>
            </w:pPr>
          </w:p>
          <w:p w:rsidR="00C8044C" w:rsidRPr="00E702B2" w:rsidRDefault="00C8044C" w:rsidP="00A35C3B">
            <w:pPr>
              <w:spacing w:line="240" w:lineRule="exact"/>
              <w:ind w:firstLine="142"/>
              <w:jc w:val="center"/>
              <w:rPr>
                <w:rFonts w:ascii="Times New Roman" w:hAnsi="Times New Roman"/>
                <w:sz w:val="28"/>
              </w:rPr>
            </w:pPr>
            <w:r w:rsidRPr="00E702B2">
              <w:rPr>
                <w:rFonts w:ascii="Times New Roman" w:hAnsi="Times New Roman"/>
                <w:sz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E702B2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Купцевич</w:t>
            </w:r>
            <w:proofErr w:type="spellEnd"/>
          </w:p>
        </w:tc>
      </w:tr>
    </w:tbl>
    <w:p w:rsidR="00C8044C" w:rsidRPr="00E702B2" w:rsidRDefault="00C8044C" w:rsidP="00C8044C">
      <w:pPr>
        <w:ind w:firstLine="142"/>
        <w:jc w:val="both"/>
        <w:rPr>
          <w:rFonts w:ascii="Times New Roman" w:hAnsi="Times New Roman"/>
          <w:sz w:val="28"/>
        </w:rPr>
      </w:pPr>
    </w:p>
    <w:p w:rsidR="00C8044C" w:rsidRPr="00E702B2" w:rsidRDefault="00C8044C" w:rsidP="00C8044C">
      <w:pPr>
        <w:spacing w:after="120"/>
        <w:ind w:firstLine="284"/>
        <w:jc w:val="both"/>
        <w:rPr>
          <w:rFonts w:ascii="Times New Roman" w:hAnsi="Times New Roman"/>
          <w:sz w:val="28"/>
        </w:rPr>
      </w:pPr>
      <w:r w:rsidRPr="00E702B2">
        <w:rPr>
          <w:rFonts w:ascii="Times New Roman" w:hAnsi="Times New Roman"/>
          <w:sz w:val="28"/>
        </w:rPr>
        <w:t>Согласовано:</w:t>
      </w:r>
    </w:p>
    <w:p w:rsidR="003527DF" w:rsidRDefault="003527DF" w:rsidP="003527DF">
      <w:pPr>
        <w:spacing w:after="120"/>
        <w:jc w:val="both"/>
        <w:rPr>
          <w:rFonts w:ascii="Times New Roman" w:hAnsi="Times New Roman"/>
          <w:b/>
          <w:sz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5387"/>
      </w:tblGrid>
      <w:tr w:rsidR="00C8044C" w:rsidTr="00A35C3B">
        <w:trPr>
          <w:cantSplit/>
          <w:trHeight w:val="485"/>
        </w:trPr>
        <w:tc>
          <w:tcPr>
            <w:tcW w:w="4678" w:type="dxa"/>
            <w:hideMark/>
          </w:tcPr>
          <w:p w:rsidR="00C8044C" w:rsidRDefault="00C8044C" w:rsidP="00A35C3B">
            <w:pPr>
              <w:suppressAutoHyphens/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юстиции Иркутской области</w:t>
            </w:r>
          </w:p>
          <w:p w:rsidR="00C8044C" w:rsidRDefault="00C8044C" w:rsidP="00A35C3B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C8044C" w:rsidRDefault="00C8044C" w:rsidP="00A35C3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44C" w:rsidRDefault="00C8044C" w:rsidP="00A35C3B">
            <w:pPr>
              <w:suppressAutoHyphens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Пенюшкина</w:t>
            </w:r>
            <w:proofErr w:type="spellEnd"/>
          </w:p>
        </w:tc>
      </w:tr>
      <w:tr w:rsidR="00C8044C" w:rsidTr="00A35C3B">
        <w:trPr>
          <w:cantSplit/>
          <w:trHeight w:val="485"/>
        </w:trPr>
        <w:tc>
          <w:tcPr>
            <w:tcW w:w="4678" w:type="dxa"/>
          </w:tcPr>
          <w:p w:rsidR="00C8044C" w:rsidRPr="00BE21D1" w:rsidRDefault="00C8044C" w:rsidP="00A35C3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E21D1">
              <w:rPr>
                <w:bCs/>
                <w:sz w:val="28"/>
                <w:szCs w:val="28"/>
              </w:rPr>
              <w:t>аместитель Губернатора Иркутской области – руководитель аппарата Губернатора Иркутской</w:t>
            </w:r>
            <w:r>
              <w:rPr>
                <w:bCs/>
                <w:sz w:val="28"/>
                <w:szCs w:val="28"/>
              </w:rPr>
              <w:t xml:space="preserve"> области и Правительства Иркутской области</w:t>
            </w:r>
          </w:p>
        </w:tc>
        <w:tc>
          <w:tcPr>
            <w:tcW w:w="5387" w:type="dxa"/>
            <w:vAlign w:val="bottom"/>
          </w:tcPr>
          <w:p w:rsidR="00C8044C" w:rsidRDefault="00C8044C" w:rsidP="00A35C3B">
            <w:pPr>
              <w:suppressAutoHyphens/>
              <w:spacing w:line="240" w:lineRule="exact"/>
              <w:ind w:left="11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</w:tc>
      </w:tr>
    </w:tbl>
    <w:p w:rsidR="00C8044C" w:rsidRDefault="00C8044C" w:rsidP="003527DF">
      <w:pPr>
        <w:spacing w:after="120"/>
        <w:jc w:val="both"/>
        <w:rPr>
          <w:rFonts w:ascii="Times New Roman" w:hAnsi="Times New Roman"/>
          <w:b/>
          <w:sz w:val="28"/>
        </w:rPr>
        <w:sectPr w:rsidR="00C8044C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3527DF" w:rsidRPr="0048181A" w:rsidRDefault="003527DF" w:rsidP="003527DF">
      <w:pPr>
        <w:spacing w:after="120"/>
        <w:jc w:val="both"/>
        <w:rPr>
          <w:rFonts w:ascii="Times New Roman" w:hAnsi="Times New Roman"/>
          <w:sz w:val="28"/>
        </w:rPr>
      </w:pPr>
      <w:r w:rsidRPr="0048181A">
        <w:rPr>
          <w:rFonts w:ascii="Times New Roman" w:hAnsi="Times New Roman"/>
          <w:sz w:val="28"/>
        </w:rPr>
        <w:lastRenderedPageBreak/>
        <w:t>Подготовил:</w:t>
      </w: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527DF" w:rsidRDefault="003527DF" w:rsidP="003527DF">
      <w:pPr>
        <w:jc w:val="both"/>
        <w:rPr>
          <w:rFonts w:ascii="Times New Roman" w:hAnsi="Times New Roman"/>
          <w:sz w:val="28"/>
        </w:rPr>
      </w:pPr>
    </w:p>
    <w:p w:rsidR="003527DF" w:rsidRDefault="003527DF" w:rsidP="003527DF">
      <w:pPr>
        <w:jc w:val="both"/>
        <w:rPr>
          <w:rFonts w:ascii="Times New Roman" w:hAnsi="Times New Roman"/>
          <w:sz w:val="28"/>
        </w:rPr>
      </w:pPr>
    </w:p>
    <w:p w:rsidR="003527DF" w:rsidRPr="0048181A" w:rsidRDefault="003527DF" w:rsidP="003527DF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</w:t>
      </w:r>
      <w:r w:rsidRPr="0048181A">
        <w:rPr>
          <w:rFonts w:ascii="Times New Roman" w:hAnsi="Times New Roman"/>
          <w:sz w:val="28"/>
        </w:rPr>
        <w:t>вано:</w:t>
      </w: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3527DF">
        <w:trPr>
          <w:cantSplit/>
        </w:trPr>
        <w:tc>
          <w:tcPr>
            <w:tcW w:w="3936" w:type="dxa"/>
          </w:tcPr>
          <w:p w:rsidR="003527DF" w:rsidRDefault="003527DF" w:rsidP="003527DF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3527DF" w:rsidRDefault="003527DF" w:rsidP="003527DF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527DF" w:rsidRDefault="003527DF" w:rsidP="003527DF">
      <w:pPr>
        <w:jc w:val="both"/>
        <w:rPr>
          <w:rFonts w:ascii="Times New Roman" w:hAnsi="Times New Roman"/>
        </w:rPr>
      </w:pPr>
    </w:p>
    <w:p w:rsidR="003527DF" w:rsidRDefault="003527DF" w:rsidP="003527DF">
      <w:pPr>
        <w:spacing w:after="120"/>
        <w:jc w:val="both"/>
      </w:pPr>
    </w:p>
    <w:p w:rsidR="00A97F44" w:rsidRDefault="00A97F44"/>
    <w:sectPr w:rsidR="00A97F44" w:rsidSect="003527DF">
      <w:headerReference w:type="first" r:id="rId9"/>
      <w:footerReference w:type="first" r:id="rId10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CF" w:rsidRDefault="002B63CF">
      <w:r>
        <w:separator/>
      </w:r>
    </w:p>
  </w:endnote>
  <w:endnote w:type="continuationSeparator" w:id="0">
    <w:p w:rsidR="002B63CF" w:rsidRDefault="002B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DF" w:rsidRPr="00191AAE" w:rsidRDefault="003527DF" w:rsidP="003527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CF" w:rsidRDefault="002B63CF">
      <w:r>
        <w:separator/>
      </w:r>
    </w:p>
  </w:footnote>
  <w:footnote w:type="continuationSeparator" w:id="0">
    <w:p w:rsidR="002B63CF" w:rsidRDefault="002B6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DF" w:rsidRDefault="00F85830" w:rsidP="003527D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3527DF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3E7A9C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3527DF" w:rsidRDefault="003527DF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3527DF" w:rsidRDefault="003527DF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DF" w:rsidRDefault="003527DF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wWad9rh1GN1yIn/oMBHxMPuaVA=" w:salt="AkoK0AWM1hLLd7pr9TZgq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B83"/>
    <w:rsid w:val="000443E1"/>
    <w:rsid w:val="000634B3"/>
    <w:rsid w:val="000E2D99"/>
    <w:rsid w:val="001B6007"/>
    <w:rsid w:val="001C2FC5"/>
    <w:rsid w:val="002B1321"/>
    <w:rsid w:val="002B1987"/>
    <w:rsid w:val="002B63CF"/>
    <w:rsid w:val="002F478B"/>
    <w:rsid w:val="00305804"/>
    <w:rsid w:val="003527DF"/>
    <w:rsid w:val="003762AC"/>
    <w:rsid w:val="003774DB"/>
    <w:rsid w:val="0039623A"/>
    <w:rsid w:val="003E7A9C"/>
    <w:rsid w:val="00455DA3"/>
    <w:rsid w:val="004D44E3"/>
    <w:rsid w:val="004E38A5"/>
    <w:rsid w:val="0050397A"/>
    <w:rsid w:val="00565731"/>
    <w:rsid w:val="0059079F"/>
    <w:rsid w:val="00592D5C"/>
    <w:rsid w:val="005F7883"/>
    <w:rsid w:val="00645968"/>
    <w:rsid w:val="006A1509"/>
    <w:rsid w:val="007A0FCE"/>
    <w:rsid w:val="00896270"/>
    <w:rsid w:val="008A15ED"/>
    <w:rsid w:val="008A2F6D"/>
    <w:rsid w:val="00942BC2"/>
    <w:rsid w:val="00980F5A"/>
    <w:rsid w:val="00992FD4"/>
    <w:rsid w:val="009A7B3C"/>
    <w:rsid w:val="009B0C0E"/>
    <w:rsid w:val="009C59D9"/>
    <w:rsid w:val="00A62711"/>
    <w:rsid w:val="00A802F7"/>
    <w:rsid w:val="00A87052"/>
    <w:rsid w:val="00A97F44"/>
    <w:rsid w:val="00AC5386"/>
    <w:rsid w:val="00AC7DFE"/>
    <w:rsid w:val="00B861D0"/>
    <w:rsid w:val="00BA177E"/>
    <w:rsid w:val="00BA5F00"/>
    <w:rsid w:val="00BF176F"/>
    <w:rsid w:val="00C20355"/>
    <w:rsid w:val="00C2563E"/>
    <w:rsid w:val="00C8044C"/>
    <w:rsid w:val="00C90798"/>
    <w:rsid w:val="00D038C9"/>
    <w:rsid w:val="00D1381F"/>
    <w:rsid w:val="00D35528"/>
    <w:rsid w:val="00D716C5"/>
    <w:rsid w:val="00DB6C3F"/>
    <w:rsid w:val="00E0408E"/>
    <w:rsid w:val="00E170D4"/>
    <w:rsid w:val="00E266A1"/>
    <w:rsid w:val="00E73B83"/>
    <w:rsid w:val="00EA7337"/>
    <w:rsid w:val="00EB2D5B"/>
    <w:rsid w:val="00EC66C0"/>
    <w:rsid w:val="00EE6E2C"/>
    <w:rsid w:val="00F200F4"/>
    <w:rsid w:val="00F85830"/>
    <w:rsid w:val="00FA216F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62A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762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455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E7A9C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23FA96513C190EFA86577B90CFE78A6F0B74900999833339E5EE87E42A7010E63D12451CE952BA3L2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asilyeva\Desktop\&#1064;&#1072;&#1073;&#1083;&#1086;&#1085;&#1099;%20+%20&#1041;&#1083;&#1072;&#1085;&#1082;&#1080;\&#1041;&#1083;&#1072;&#1085;&#1082;&#1080;%20&#1087;&#1088;&#1072;&#1074;&#1086;&#1074;&#1099;&#1093;%20&#1072;&#1082;&#1090;&#1086;&#1074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A0CF-F6E0-4E7F-A788-A330EE0A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m.vasilyeva</dc:creator>
  <cp:lastModifiedBy>m.vasilyeva</cp:lastModifiedBy>
  <cp:revision>6</cp:revision>
  <cp:lastPrinted>2015-12-29T08:51:00Z</cp:lastPrinted>
  <dcterms:created xsi:type="dcterms:W3CDTF">2015-12-29T08:48:00Z</dcterms:created>
  <dcterms:modified xsi:type="dcterms:W3CDTF">2015-12-29T08:51:00Z</dcterms:modified>
</cp:coreProperties>
</file>