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70" w:rsidRDefault="00514B70" w:rsidP="00514B70">
      <w:pPr>
        <w:pStyle w:val="af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9г-1</w:t>
      </w:r>
    </w:p>
    <w:p w:rsidR="00514B70" w:rsidRPr="00D32A85" w:rsidRDefault="00514B70" w:rsidP="00514B70">
      <w:pPr>
        <w:pStyle w:val="af"/>
        <w:jc w:val="center"/>
        <w:rPr>
          <w:b/>
          <w:szCs w:val="28"/>
          <w:lang w:eastAsia="ru-RU"/>
        </w:rPr>
      </w:pPr>
      <w:r w:rsidRPr="00D32A85">
        <w:rPr>
          <w:b/>
          <w:szCs w:val="28"/>
          <w:lang w:eastAsia="ru-RU"/>
        </w:rPr>
        <w:t>Информация</w:t>
      </w:r>
      <w:r w:rsidRPr="00D32A85">
        <w:rPr>
          <w:b/>
          <w:szCs w:val="28"/>
          <w:lang w:eastAsia="ru-RU"/>
        </w:rPr>
        <w:br/>
        <w:t>о регистрации и ходе реализации заявок на подключение (технологическое присоединение) к инфраструктуре</w:t>
      </w:r>
      <w:r w:rsidRPr="00D32A85">
        <w:rPr>
          <w:b/>
          <w:szCs w:val="28"/>
          <w:lang w:eastAsia="ru-RU"/>
        </w:rPr>
        <w:br/>
        <w:t>субъектов естественных монополий, осуществляющих деятельность в сфере услуг в аэропортах</w:t>
      </w:r>
    </w:p>
    <w:p w:rsidR="00514B70" w:rsidRPr="00B41E44" w:rsidRDefault="00514B70" w:rsidP="00514B70">
      <w:pPr>
        <w:pStyle w:val="af"/>
        <w:rPr>
          <w:szCs w:val="28"/>
          <w:lang w:eastAsia="ru-RU"/>
        </w:rPr>
      </w:pPr>
    </w:p>
    <w:p w:rsidR="00514B70" w:rsidRPr="00F01B21" w:rsidRDefault="00514B70" w:rsidP="0051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9864D6">
        <w:rPr>
          <w:sz w:val="28"/>
          <w:szCs w:val="28"/>
          <w:lang w:eastAsia="ru-RU"/>
        </w:rPr>
        <w:t>П</w:t>
      </w:r>
      <w:r w:rsidRPr="00F01B21">
        <w:rPr>
          <w:sz w:val="28"/>
          <w:szCs w:val="28"/>
          <w:lang w:eastAsia="ru-RU"/>
        </w:rPr>
        <w:t>редоставляемые</w:t>
      </w:r>
      <w:r w:rsidRPr="009864D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</w:t>
      </w:r>
      <w:r w:rsidRPr="009864D6">
        <w:rPr>
          <w:sz w:val="28"/>
          <w:szCs w:val="28"/>
          <w:lang w:eastAsia="ru-RU"/>
        </w:rPr>
        <w:t>АО «Международный Аэропорт Иркутск»</w:t>
      </w:r>
    </w:p>
    <w:p w:rsidR="00514B70" w:rsidRPr="00F01B21" w:rsidRDefault="00514B70" w:rsidP="0051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9864D6">
        <w:rPr>
          <w:sz w:val="28"/>
          <w:szCs w:val="28"/>
          <w:lang w:eastAsia="ru-RU"/>
        </w:rPr>
        <w:t xml:space="preserve"> </w:t>
      </w:r>
    </w:p>
    <w:p w:rsidR="00514B70" w:rsidRPr="00F01B21" w:rsidRDefault="00514B70" w:rsidP="0051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F01B21">
        <w:rPr>
          <w:sz w:val="28"/>
          <w:szCs w:val="28"/>
          <w:lang w:eastAsia="ru-RU"/>
        </w:rPr>
        <w:t>на территории</w:t>
      </w:r>
      <w:r w:rsidRPr="00D32A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</w:t>
      </w:r>
      <w:r w:rsidRPr="009864D6">
        <w:rPr>
          <w:sz w:val="28"/>
          <w:szCs w:val="28"/>
          <w:lang w:eastAsia="ru-RU"/>
        </w:rPr>
        <w:t>Аэропорт Иркутск</w:t>
      </w:r>
    </w:p>
    <w:p w:rsidR="00514B70" w:rsidRPr="00D32A85" w:rsidRDefault="00514B70" w:rsidP="0051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D32A85">
        <w:rPr>
          <w:sz w:val="28"/>
          <w:szCs w:val="28"/>
          <w:lang w:eastAsia="ru-RU"/>
        </w:rPr>
        <w:t xml:space="preserve"> </w:t>
      </w:r>
    </w:p>
    <w:p w:rsidR="00514B70" w:rsidRPr="00D32A85" w:rsidRDefault="00514B70" w:rsidP="00514B70">
      <w:pPr>
        <w:pStyle w:val="af"/>
        <w:rPr>
          <w:szCs w:val="28"/>
          <w:lang w:eastAsia="ru-RU"/>
        </w:rPr>
      </w:pPr>
      <w:r w:rsidRPr="00F01B21">
        <w:rPr>
          <w:szCs w:val="28"/>
          <w:lang w:eastAsia="ru-RU"/>
        </w:rPr>
        <w:t>за период</w:t>
      </w:r>
      <w:r w:rsidRPr="009864D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- зимний сезон</w:t>
      </w:r>
      <w:r w:rsidRPr="005C235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201</w:t>
      </w:r>
      <w:r w:rsidR="00C905FC">
        <w:rPr>
          <w:szCs w:val="28"/>
          <w:lang w:eastAsia="ru-RU"/>
        </w:rPr>
        <w:t>7</w:t>
      </w:r>
      <w:r>
        <w:rPr>
          <w:szCs w:val="28"/>
          <w:lang w:eastAsia="ru-RU"/>
        </w:rPr>
        <w:t>/201</w:t>
      </w:r>
      <w:r w:rsidR="00C905FC">
        <w:rPr>
          <w:szCs w:val="28"/>
          <w:lang w:eastAsia="ru-RU"/>
        </w:rPr>
        <w:t>8</w:t>
      </w:r>
    </w:p>
    <w:p w:rsidR="00514B70" w:rsidRPr="00D32A85" w:rsidRDefault="00514B70" w:rsidP="0051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C905FC" w:rsidRPr="006D360C" w:rsidRDefault="00C905FC" w:rsidP="00C905FC">
      <w:pPr>
        <w:pStyle w:val="af"/>
      </w:pPr>
      <w:r>
        <w:t xml:space="preserve">сведения о юридическом лице:  </w:t>
      </w:r>
      <w:r w:rsidRPr="006D360C">
        <w:t xml:space="preserve">АО «Международный Аэропорт Иркутск», 664009, г. Иркутск, ул. </w:t>
      </w:r>
      <w:proofErr w:type="spellStart"/>
      <w:r w:rsidRPr="006D360C">
        <w:t>Ширямова</w:t>
      </w:r>
      <w:proofErr w:type="spellEnd"/>
      <w:r w:rsidRPr="006D360C">
        <w:t>, 13.</w:t>
      </w:r>
    </w:p>
    <w:p w:rsidR="00C905FC" w:rsidRPr="006D360C" w:rsidRDefault="00C905FC" w:rsidP="00C905FC">
      <w:pPr>
        <w:pStyle w:val="af"/>
      </w:pPr>
      <w:proofErr w:type="gramStart"/>
      <w:r>
        <w:t>Исполняющий</w:t>
      </w:r>
      <w:proofErr w:type="gramEnd"/>
      <w:r>
        <w:t xml:space="preserve"> обязанности </w:t>
      </w:r>
      <w:r w:rsidRPr="006D360C">
        <w:t>генеральн</w:t>
      </w:r>
      <w:r>
        <w:t>ого</w:t>
      </w:r>
      <w:r w:rsidRPr="006D360C">
        <w:t xml:space="preserve"> директор</w:t>
      </w:r>
      <w:r>
        <w:t xml:space="preserve">а </w:t>
      </w:r>
      <w:r w:rsidRPr="006D360C">
        <w:t xml:space="preserve"> </w:t>
      </w:r>
      <w:r>
        <w:t>Александр Васильевич Рябикин</w:t>
      </w:r>
      <w:r w:rsidRPr="006D360C">
        <w:t xml:space="preserve">, т. 8-3952-26-68-00, </w:t>
      </w:r>
      <w:hyperlink r:id="rId8" w:history="1">
        <w:r w:rsidRPr="006D360C">
          <w:rPr>
            <w:rStyle w:val="af0"/>
          </w:rPr>
          <w:t>office@iktport.ru</w:t>
        </w:r>
      </w:hyperlink>
      <w:r w:rsidRPr="006D360C">
        <w:t xml:space="preserve"> </w:t>
      </w:r>
    </w:p>
    <w:p w:rsidR="00514B70" w:rsidRPr="00C905FC" w:rsidRDefault="00514B70" w:rsidP="00514B70">
      <w:pPr>
        <w:pStyle w:val="af"/>
        <w:rPr>
          <w:color w:val="000000"/>
          <w:szCs w:val="28"/>
          <w:lang w:eastAsia="ru-RU"/>
        </w:rPr>
      </w:pPr>
    </w:p>
    <w:tbl>
      <w:tblPr>
        <w:tblW w:w="15542" w:type="dxa"/>
        <w:jc w:val="center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826"/>
        <w:gridCol w:w="2268"/>
        <w:gridCol w:w="2467"/>
        <w:gridCol w:w="2184"/>
        <w:gridCol w:w="1105"/>
        <w:gridCol w:w="1105"/>
        <w:gridCol w:w="1105"/>
        <w:gridCol w:w="1106"/>
        <w:gridCol w:w="1559"/>
        <w:gridCol w:w="1817"/>
      </w:tblGrid>
      <w:tr w:rsidR="00E11C39" w:rsidRPr="00A4493D" w:rsidTr="00BC65C4">
        <w:trPr>
          <w:trHeight w:val="508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1C39" w:rsidRDefault="00E11C39" w:rsidP="00514B70">
            <w:pPr>
              <w:snapToGrid w:val="0"/>
              <w:jc w:val="center"/>
            </w:pPr>
            <w:r>
              <w:t>№</w:t>
            </w:r>
          </w:p>
          <w:p w:rsidR="00E11C39" w:rsidRPr="00A4493D" w:rsidRDefault="00E11C39" w:rsidP="00514B70">
            <w:pPr>
              <w:snapToGri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Регламент работы</w:t>
            </w:r>
          </w:p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аэропорта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Введение временных ограничений по</w:t>
            </w:r>
          </w:p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Доступу к услугам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 xml:space="preserve">Ограничения пропускной способности объектов </w:t>
            </w:r>
            <w:r w:rsidR="00FF6F4C">
              <w:rPr>
                <w:sz w:val="22"/>
                <w:szCs w:val="22"/>
              </w:rPr>
              <w:t>инфраструктуры аэропорта</w:t>
            </w:r>
          </w:p>
        </w:tc>
      </w:tr>
      <w:tr w:rsidR="00E11C39" w:rsidRPr="00A4493D" w:rsidTr="00514B70">
        <w:trPr>
          <w:trHeight w:val="505"/>
          <w:jc w:val="center"/>
        </w:trPr>
        <w:tc>
          <w:tcPr>
            <w:tcW w:w="826" w:type="dxa"/>
            <w:vMerge/>
            <w:tcBorders>
              <w:left w:val="single" w:sz="4" w:space="0" w:color="000000"/>
            </w:tcBorders>
          </w:tcPr>
          <w:p w:rsidR="00E11C39" w:rsidRPr="00A4493D" w:rsidRDefault="00E11C39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E11C39" w:rsidRPr="00E11C39" w:rsidRDefault="00E11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Основания введения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Сроки введения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Аэродром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Аэровокзальный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ТЗК аэропорта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Иные объекты</w:t>
            </w:r>
          </w:p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инфраструктуры</w:t>
            </w:r>
          </w:p>
        </w:tc>
      </w:tr>
      <w:tr w:rsidR="00E11C39" w:rsidRPr="00A4493D" w:rsidTr="00514B70">
        <w:trPr>
          <w:trHeight w:val="287"/>
          <w:jc w:val="center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1C39" w:rsidRPr="00A4493D" w:rsidRDefault="00E11C39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1C39" w:rsidRPr="00A4493D" w:rsidRDefault="00E11C39">
            <w:pPr>
              <w:snapToGrid w:val="0"/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Default="00E11C39" w:rsidP="00514B70">
            <w:pPr>
              <w:snapToGrid w:val="0"/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11C39" w:rsidRDefault="00E11C39" w:rsidP="00514B70">
            <w:pPr>
              <w:snapToGrid w:val="0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Default="00E11C39" w:rsidP="00514B70">
            <w:pPr>
              <w:snapToGrid w:val="0"/>
              <w:jc w:val="center"/>
            </w:pPr>
            <w:r>
              <w:t>пас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11C39" w:rsidRDefault="00E11C39" w:rsidP="00514B70">
            <w:pPr>
              <w:snapToGrid w:val="0"/>
              <w:jc w:val="center"/>
            </w:pPr>
            <w:r>
              <w:t>груз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пас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груз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</w:p>
        </w:tc>
      </w:tr>
      <w:tr w:rsidR="00E11C39" w:rsidRPr="00A4493D" w:rsidTr="00BC65C4">
        <w:trPr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E11C39" w:rsidRPr="003B4604" w:rsidRDefault="00E11C39" w:rsidP="00514B70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2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3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4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6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Default="00E11C39" w:rsidP="00514B70">
            <w:pPr>
              <w:snapToGrid w:val="0"/>
              <w:jc w:val="center"/>
            </w:pPr>
            <w:r>
              <w:t>7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C39" w:rsidRDefault="00E11C39" w:rsidP="00514B70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10</w:t>
            </w:r>
          </w:p>
        </w:tc>
      </w:tr>
      <w:tr w:rsidR="00A5217E" w:rsidRPr="00A4493D" w:rsidTr="00514B70">
        <w:trPr>
          <w:trHeight w:val="537"/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2B4801" w:rsidRDefault="00A5217E" w:rsidP="00E11C39">
            <w:pPr>
              <w:snapToGrid w:val="0"/>
            </w:pPr>
            <w: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Default="00A5217E" w:rsidP="00E11C39">
            <w:pPr>
              <w:snapToGrid w:val="0"/>
            </w:pPr>
            <w:r>
              <w:t>ЧТ 0800-1000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17E" w:rsidRDefault="00E75E42" w:rsidP="00E11C39">
            <w:pPr>
              <w:snapToGrid w:val="0"/>
            </w:pPr>
            <w:r>
              <w:t>Ф</w:t>
            </w:r>
            <w:r w:rsidR="00A5217E">
              <w:t>-</w:t>
            </w:r>
            <w:r>
              <w:t>5737</w:t>
            </w:r>
            <w:r w:rsidR="00A5217E">
              <w:t>/1</w:t>
            </w:r>
            <w:r>
              <w:t>7</w:t>
            </w:r>
            <w:r w:rsidR="00A5217E">
              <w:t>, А-</w:t>
            </w:r>
            <w:r>
              <w:t>6054</w:t>
            </w:r>
            <w:r w:rsidR="00A5217E">
              <w:t>/1</w:t>
            </w:r>
            <w:r>
              <w:t>7</w:t>
            </w:r>
          </w:p>
          <w:p w:rsidR="00A5217E" w:rsidRDefault="00A5217E" w:rsidP="00E11C39">
            <w:pPr>
              <w:snapToGrid w:val="0"/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/>
            </w:tcBorders>
          </w:tcPr>
          <w:p w:rsidR="00A5217E" w:rsidRDefault="00A5217E" w:rsidP="00E75E42">
            <w:pPr>
              <w:snapToGrid w:val="0"/>
            </w:pPr>
            <w:r>
              <w:t>С 0</w:t>
            </w:r>
            <w:r w:rsidR="00E75E42">
              <w:t>9</w:t>
            </w:r>
            <w:r>
              <w:t>.11.201</w:t>
            </w:r>
            <w:r w:rsidR="00E75E42">
              <w:t>7</w:t>
            </w:r>
            <w:r>
              <w:t xml:space="preserve"> по </w:t>
            </w:r>
            <w:r w:rsidR="00E75E42">
              <w:t>22</w:t>
            </w:r>
            <w:r>
              <w:t>.0</w:t>
            </w:r>
            <w:r w:rsidR="00E75E42">
              <w:t>3</w:t>
            </w:r>
            <w:r>
              <w:t>.201</w:t>
            </w:r>
            <w:r w:rsidR="00E75E42">
              <w:t>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17E" w:rsidRDefault="00A5217E" w:rsidP="00E11C39">
            <w:pPr>
              <w:snapToGrid w:val="0"/>
            </w:pPr>
            <w: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</w:tcBorders>
          </w:tcPr>
          <w:p w:rsidR="00A5217E" w:rsidRDefault="00A5217E">
            <w:r w:rsidRPr="00D1068A">
              <w:t>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Default="00A5217E">
            <w:r w:rsidRPr="00D1068A"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Default="00A5217E">
            <w:r w:rsidRPr="00D1068A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Default="00A5217E">
            <w:r w:rsidRPr="00D1068A">
              <w:t>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7E" w:rsidRDefault="00A5217E">
            <w:r w:rsidRPr="00D1068A">
              <w:t>0</w:t>
            </w:r>
          </w:p>
        </w:tc>
      </w:tr>
      <w:tr w:rsidR="00F531ED" w:rsidRPr="00B85798" w:rsidTr="00514B70">
        <w:trPr>
          <w:trHeight w:val="389"/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531ED" w:rsidRDefault="00F531ED" w:rsidP="00F531ED">
            <w:pPr>
              <w:snapToGrid w:val="0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531ED" w:rsidRDefault="00F531ED" w:rsidP="00F531ED">
            <w:pPr>
              <w:snapToGrid w:val="0"/>
            </w:pPr>
            <w:r>
              <w:t>0800-1000</w:t>
            </w:r>
          </w:p>
          <w:p w:rsidR="00F531ED" w:rsidRPr="00F531ED" w:rsidRDefault="00F531ED" w:rsidP="00F531ED">
            <w:pPr>
              <w:snapToGrid w:val="0"/>
            </w:pPr>
            <w:r>
              <w:t>Очисткой ВПП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1ED" w:rsidRDefault="00F531ED" w:rsidP="00F531ED">
            <w:r w:rsidRPr="00595257">
              <w:t>Ф-</w:t>
            </w:r>
            <w:r>
              <w:t>6415</w:t>
            </w:r>
            <w:r w:rsidRPr="00595257">
              <w:t>/17, А-6</w:t>
            </w:r>
            <w:r>
              <w:t>665/</w:t>
            </w:r>
            <w:r w:rsidRPr="00595257">
              <w:t>17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/>
            </w:tcBorders>
          </w:tcPr>
          <w:p w:rsidR="00F531ED" w:rsidRPr="00B85798" w:rsidRDefault="00F531ED" w:rsidP="00F531ED">
            <w:pPr>
              <w:snapToGrid w:val="0"/>
            </w:pPr>
            <w:r>
              <w:t>Только 05.12.2017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1ED" w:rsidRPr="00E65A88" w:rsidRDefault="00F531ED" w:rsidP="00F531ED"/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</w:tcBorders>
          </w:tcPr>
          <w:p w:rsidR="00F531ED" w:rsidRPr="00E65A88" w:rsidRDefault="00F531ED" w:rsidP="00F531ED"/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F531ED" w:rsidRPr="00E65A88" w:rsidRDefault="00F531ED" w:rsidP="00F531ED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F531ED" w:rsidRPr="00E65A88" w:rsidRDefault="00F531ED" w:rsidP="00F531ED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531ED" w:rsidRPr="00E65A88" w:rsidRDefault="00F531ED" w:rsidP="00F531ED"/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D" w:rsidRPr="00E65A88" w:rsidRDefault="00F531ED" w:rsidP="00F531ED"/>
        </w:tc>
      </w:tr>
      <w:tr w:rsidR="00F531ED" w:rsidRPr="00B85798" w:rsidTr="00514B70">
        <w:trPr>
          <w:trHeight w:val="389"/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531ED" w:rsidRPr="00B85798" w:rsidRDefault="00F531ED" w:rsidP="00F531ED">
            <w:pPr>
              <w:snapToGrid w:val="0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531ED" w:rsidRDefault="00F531ED" w:rsidP="00F531ED">
            <w:pPr>
              <w:snapToGrid w:val="0"/>
            </w:pPr>
            <w:r>
              <w:t>0720-0920</w:t>
            </w:r>
          </w:p>
          <w:p w:rsidR="00F531ED" w:rsidRPr="00F531ED" w:rsidRDefault="00F531ED" w:rsidP="00F531ED">
            <w:pPr>
              <w:snapToGrid w:val="0"/>
            </w:pPr>
            <w:r>
              <w:t>Очисткой ВПП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1ED" w:rsidRDefault="00F531ED" w:rsidP="00F531ED">
            <w:r w:rsidRPr="00595257">
              <w:t>Ф-</w:t>
            </w:r>
            <w:r>
              <w:t>6753</w:t>
            </w:r>
            <w:r w:rsidRPr="00595257">
              <w:t>/17, А-6</w:t>
            </w:r>
            <w:r>
              <w:t>926/</w:t>
            </w:r>
            <w:r w:rsidRPr="00595257">
              <w:t>17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/>
            </w:tcBorders>
          </w:tcPr>
          <w:p w:rsidR="00F531ED" w:rsidRPr="00B85798" w:rsidRDefault="00F531ED" w:rsidP="00F531ED">
            <w:pPr>
              <w:snapToGrid w:val="0"/>
            </w:pPr>
            <w:r>
              <w:t>Только 17.12.2017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1ED" w:rsidRDefault="00F531ED" w:rsidP="00F531ED">
            <w:r w:rsidRPr="00E65A88"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</w:tcBorders>
          </w:tcPr>
          <w:p w:rsidR="00F531ED" w:rsidRDefault="00F531ED" w:rsidP="00F531ED">
            <w:r w:rsidRPr="00E65A88">
              <w:t>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F531ED" w:rsidRDefault="00F531ED" w:rsidP="00F531ED">
            <w:r w:rsidRPr="00E65A88"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F531ED" w:rsidRDefault="00F531ED" w:rsidP="00F531ED">
            <w:r w:rsidRPr="00E65A88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531ED" w:rsidRDefault="00F531ED" w:rsidP="00F531ED">
            <w:r w:rsidRPr="00E65A88">
              <w:t>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D" w:rsidRDefault="00F531ED" w:rsidP="00F531ED">
            <w:r w:rsidRPr="00E65A88">
              <w:t>0</w:t>
            </w:r>
          </w:p>
        </w:tc>
      </w:tr>
      <w:tr w:rsidR="00F531ED" w:rsidRPr="00B85798" w:rsidTr="00514B70">
        <w:trPr>
          <w:trHeight w:val="557"/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531ED" w:rsidRPr="00B85798" w:rsidRDefault="00F531ED" w:rsidP="00F531ED">
            <w:pPr>
              <w:snapToGrid w:val="0"/>
            </w:pPr>
            <w: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531ED" w:rsidRDefault="00F531ED" w:rsidP="00F531ED">
            <w:pPr>
              <w:snapToGrid w:val="0"/>
            </w:pPr>
            <w:r>
              <w:t>0730-1000</w:t>
            </w:r>
          </w:p>
          <w:p w:rsidR="00F531ED" w:rsidRPr="00B85798" w:rsidRDefault="00F531ED" w:rsidP="00F531ED">
            <w:pPr>
              <w:snapToGrid w:val="0"/>
            </w:pPr>
            <w:r>
              <w:t>Очисткой ВПП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1ED" w:rsidRDefault="00F531ED" w:rsidP="00F531ED">
            <w:r w:rsidRPr="00595257">
              <w:t>Ф-</w:t>
            </w:r>
            <w:r>
              <w:t>6803</w:t>
            </w:r>
            <w:r w:rsidRPr="00595257">
              <w:t>/17, А-6</w:t>
            </w:r>
            <w:r>
              <w:t>9</w:t>
            </w:r>
            <w:r w:rsidRPr="00595257">
              <w:t>5</w:t>
            </w:r>
            <w:r>
              <w:t>8</w:t>
            </w:r>
            <w:r w:rsidRPr="00595257">
              <w:t>/17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/>
            </w:tcBorders>
          </w:tcPr>
          <w:p w:rsidR="00F531ED" w:rsidRDefault="00F531ED" w:rsidP="00F531ED">
            <w:pPr>
              <w:snapToGrid w:val="0"/>
            </w:pPr>
            <w:r>
              <w:t>С 19.12.2017 по</w:t>
            </w:r>
          </w:p>
          <w:p w:rsidR="00F531ED" w:rsidRPr="00B85798" w:rsidRDefault="00F531ED" w:rsidP="00F531ED">
            <w:pPr>
              <w:snapToGrid w:val="0"/>
            </w:pPr>
            <w:r>
              <w:t>20.12.2017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1ED" w:rsidRDefault="00F531ED" w:rsidP="00F531ED">
            <w:r w:rsidRPr="00E65A88"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</w:tcBorders>
          </w:tcPr>
          <w:p w:rsidR="00F531ED" w:rsidRDefault="00F531ED" w:rsidP="00F531ED">
            <w:r w:rsidRPr="00E65A88">
              <w:t>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F531ED" w:rsidRDefault="00F531ED" w:rsidP="00F531ED">
            <w:r w:rsidRPr="00E65A88"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F531ED" w:rsidRDefault="00F531ED" w:rsidP="00F531ED">
            <w:r w:rsidRPr="00E65A88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531ED" w:rsidRDefault="00F531ED" w:rsidP="00F531ED">
            <w:r w:rsidRPr="00E65A88">
              <w:t>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ED" w:rsidRDefault="00F531ED" w:rsidP="00F531ED">
            <w:r w:rsidRPr="00E65A88">
              <w:t>0</w:t>
            </w:r>
          </w:p>
        </w:tc>
      </w:tr>
      <w:tr w:rsidR="00A5217E" w:rsidRPr="00A4493D" w:rsidTr="00BC65C4">
        <w:trPr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FF6F4C" w:rsidRDefault="00A5217E" w:rsidP="00FF6F4C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FF6F4C" w:rsidRDefault="00A5217E" w:rsidP="00FF6F4C">
            <w:pPr>
              <w:snapToGrid w:val="0"/>
            </w:pPr>
            <w:r>
              <w:t xml:space="preserve">По четвергам ВПП </w:t>
            </w:r>
            <w:proofErr w:type="gramStart"/>
            <w:r>
              <w:t>закрыта</w:t>
            </w:r>
            <w:proofErr w:type="gramEnd"/>
            <w:r>
              <w:t xml:space="preserve"> на обслуживание ССО 0800-0900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17E" w:rsidRPr="00B85798" w:rsidRDefault="00A5217E" w:rsidP="00FF6F4C">
            <w:pPr>
              <w:snapToGrid w:val="0"/>
            </w:pPr>
            <w:r>
              <w:t>Опубликовано в документах АНИ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/>
            </w:tcBorders>
          </w:tcPr>
          <w:p w:rsidR="00A5217E" w:rsidRPr="00B85798" w:rsidRDefault="00A5217E" w:rsidP="00FF6F4C">
            <w:pPr>
              <w:snapToGrid w:val="0"/>
            </w:pPr>
            <w:r>
              <w:t>еженедельно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17E" w:rsidRDefault="00A5217E">
            <w:r w:rsidRPr="00E65A88"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</w:tcBorders>
          </w:tcPr>
          <w:p w:rsidR="00A5217E" w:rsidRDefault="00A5217E">
            <w:r w:rsidRPr="00E65A88">
              <w:t>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Default="00A5217E">
            <w:r w:rsidRPr="00E65A88"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Default="00A5217E">
            <w:r w:rsidRPr="00E65A88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Default="00A5217E">
            <w:r w:rsidRPr="00E65A88">
              <w:t>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7E" w:rsidRDefault="00A5217E">
            <w:r w:rsidRPr="00E65A88">
              <w:t>0</w:t>
            </w:r>
          </w:p>
        </w:tc>
      </w:tr>
    </w:tbl>
    <w:p w:rsidR="00F10EAC" w:rsidRPr="007D1DF6" w:rsidRDefault="00F10EAC" w:rsidP="00CE3CB8">
      <w:pPr>
        <w:snapToGrid w:val="0"/>
        <w:rPr>
          <w:sz w:val="28"/>
          <w:szCs w:val="28"/>
        </w:rPr>
      </w:pPr>
      <w:bookmarkStart w:id="0" w:name="_GoBack"/>
      <w:bookmarkEnd w:id="0"/>
    </w:p>
    <w:sectPr w:rsidR="00F10EAC" w:rsidRPr="007D1DF6" w:rsidSect="00CE3CB8">
      <w:pgSz w:w="16837" w:h="11905" w:orient="landscape"/>
      <w:pgMar w:top="709" w:right="39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3D" w:rsidRDefault="000C433D" w:rsidP="001316E1">
      <w:r>
        <w:separator/>
      </w:r>
    </w:p>
  </w:endnote>
  <w:endnote w:type="continuationSeparator" w:id="0">
    <w:p w:rsidR="000C433D" w:rsidRDefault="000C433D" w:rsidP="0013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3D" w:rsidRDefault="000C433D" w:rsidP="001316E1">
      <w:r>
        <w:separator/>
      </w:r>
    </w:p>
  </w:footnote>
  <w:footnote w:type="continuationSeparator" w:id="0">
    <w:p w:rsidR="000C433D" w:rsidRDefault="000C433D" w:rsidP="0013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A5"/>
    <w:rsid w:val="00002A1E"/>
    <w:rsid w:val="00003E69"/>
    <w:rsid w:val="00004F39"/>
    <w:rsid w:val="00005121"/>
    <w:rsid w:val="000067D9"/>
    <w:rsid w:val="00006FF1"/>
    <w:rsid w:val="00010C60"/>
    <w:rsid w:val="000120EB"/>
    <w:rsid w:val="00012C46"/>
    <w:rsid w:val="000151A1"/>
    <w:rsid w:val="000216C0"/>
    <w:rsid w:val="000226EA"/>
    <w:rsid w:val="00023235"/>
    <w:rsid w:val="00023FCF"/>
    <w:rsid w:val="000244EF"/>
    <w:rsid w:val="00025623"/>
    <w:rsid w:val="000263A9"/>
    <w:rsid w:val="0002647D"/>
    <w:rsid w:val="000307D8"/>
    <w:rsid w:val="00030F0F"/>
    <w:rsid w:val="00031C35"/>
    <w:rsid w:val="00033BC8"/>
    <w:rsid w:val="00034154"/>
    <w:rsid w:val="0003439A"/>
    <w:rsid w:val="00034566"/>
    <w:rsid w:val="00036221"/>
    <w:rsid w:val="000362D7"/>
    <w:rsid w:val="00036FE0"/>
    <w:rsid w:val="00040916"/>
    <w:rsid w:val="00040962"/>
    <w:rsid w:val="00041176"/>
    <w:rsid w:val="00041E89"/>
    <w:rsid w:val="00042CEA"/>
    <w:rsid w:val="000430E5"/>
    <w:rsid w:val="000448D5"/>
    <w:rsid w:val="00044A63"/>
    <w:rsid w:val="00044B74"/>
    <w:rsid w:val="00045A57"/>
    <w:rsid w:val="00050A7F"/>
    <w:rsid w:val="00050EFD"/>
    <w:rsid w:val="000514E5"/>
    <w:rsid w:val="00052B96"/>
    <w:rsid w:val="00052E1B"/>
    <w:rsid w:val="000539E1"/>
    <w:rsid w:val="00054B1D"/>
    <w:rsid w:val="0005557D"/>
    <w:rsid w:val="000563E3"/>
    <w:rsid w:val="000568B6"/>
    <w:rsid w:val="000569D0"/>
    <w:rsid w:val="00056BB4"/>
    <w:rsid w:val="00056C7B"/>
    <w:rsid w:val="00056DCC"/>
    <w:rsid w:val="0006037F"/>
    <w:rsid w:val="00063006"/>
    <w:rsid w:val="000631DB"/>
    <w:rsid w:val="00063CE0"/>
    <w:rsid w:val="0006424E"/>
    <w:rsid w:val="000643A2"/>
    <w:rsid w:val="00064E3A"/>
    <w:rsid w:val="00065E0F"/>
    <w:rsid w:val="00066ADD"/>
    <w:rsid w:val="0007024E"/>
    <w:rsid w:val="00071CC6"/>
    <w:rsid w:val="00073323"/>
    <w:rsid w:val="00073AB5"/>
    <w:rsid w:val="000742E9"/>
    <w:rsid w:val="00074613"/>
    <w:rsid w:val="000810C8"/>
    <w:rsid w:val="00081C08"/>
    <w:rsid w:val="00081E72"/>
    <w:rsid w:val="00083958"/>
    <w:rsid w:val="00083C15"/>
    <w:rsid w:val="00084D1B"/>
    <w:rsid w:val="00086243"/>
    <w:rsid w:val="00086DD7"/>
    <w:rsid w:val="000876A6"/>
    <w:rsid w:val="00087CEC"/>
    <w:rsid w:val="00090124"/>
    <w:rsid w:val="000903D8"/>
    <w:rsid w:val="00090B4C"/>
    <w:rsid w:val="0009116E"/>
    <w:rsid w:val="000918F0"/>
    <w:rsid w:val="000923B0"/>
    <w:rsid w:val="000931CC"/>
    <w:rsid w:val="00093973"/>
    <w:rsid w:val="00093B42"/>
    <w:rsid w:val="00095359"/>
    <w:rsid w:val="00096A24"/>
    <w:rsid w:val="00096D84"/>
    <w:rsid w:val="00097CB3"/>
    <w:rsid w:val="000A180B"/>
    <w:rsid w:val="000A21B3"/>
    <w:rsid w:val="000A3B24"/>
    <w:rsid w:val="000A67C7"/>
    <w:rsid w:val="000A67FF"/>
    <w:rsid w:val="000A6F24"/>
    <w:rsid w:val="000B02C2"/>
    <w:rsid w:val="000B0EAB"/>
    <w:rsid w:val="000B125D"/>
    <w:rsid w:val="000B1685"/>
    <w:rsid w:val="000B276B"/>
    <w:rsid w:val="000B3001"/>
    <w:rsid w:val="000B494D"/>
    <w:rsid w:val="000B5687"/>
    <w:rsid w:val="000B6799"/>
    <w:rsid w:val="000B70EA"/>
    <w:rsid w:val="000B797C"/>
    <w:rsid w:val="000C087B"/>
    <w:rsid w:val="000C0B41"/>
    <w:rsid w:val="000C12EA"/>
    <w:rsid w:val="000C194D"/>
    <w:rsid w:val="000C32D7"/>
    <w:rsid w:val="000C3B71"/>
    <w:rsid w:val="000C3CFC"/>
    <w:rsid w:val="000C433D"/>
    <w:rsid w:val="000C6D6E"/>
    <w:rsid w:val="000D0136"/>
    <w:rsid w:val="000D04F5"/>
    <w:rsid w:val="000D181D"/>
    <w:rsid w:val="000D311E"/>
    <w:rsid w:val="000D349C"/>
    <w:rsid w:val="000D3DD6"/>
    <w:rsid w:val="000D401F"/>
    <w:rsid w:val="000D4F7B"/>
    <w:rsid w:val="000D4FD5"/>
    <w:rsid w:val="000D56FB"/>
    <w:rsid w:val="000D5F72"/>
    <w:rsid w:val="000E0226"/>
    <w:rsid w:val="000E47B9"/>
    <w:rsid w:val="000E6FB3"/>
    <w:rsid w:val="000E7568"/>
    <w:rsid w:val="000F018C"/>
    <w:rsid w:val="000F189A"/>
    <w:rsid w:val="000F43E4"/>
    <w:rsid w:val="000F5CA6"/>
    <w:rsid w:val="000F687A"/>
    <w:rsid w:val="001001A6"/>
    <w:rsid w:val="00101C24"/>
    <w:rsid w:val="00102EFB"/>
    <w:rsid w:val="00104167"/>
    <w:rsid w:val="001044E3"/>
    <w:rsid w:val="00104F5D"/>
    <w:rsid w:val="00105C47"/>
    <w:rsid w:val="00107F0B"/>
    <w:rsid w:val="00113A9D"/>
    <w:rsid w:val="00114DAA"/>
    <w:rsid w:val="00117286"/>
    <w:rsid w:val="0012192F"/>
    <w:rsid w:val="0012229C"/>
    <w:rsid w:val="00126614"/>
    <w:rsid w:val="00126DAE"/>
    <w:rsid w:val="00126E41"/>
    <w:rsid w:val="00127318"/>
    <w:rsid w:val="00131379"/>
    <w:rsid w:val="001316E1"/>
    <w:rsid w:val="001363FA"/>
    <w:rsid w:val="0013725B"/>
    <w:rsid w:val="00137E39"/>
    <w:rsid w:val="001406CD"/>
    <w:rsid w:val="00140BD4"/>
    <w:rsid w:val="00140DC5"/>
    <w:rsid w:val="00141C26"/>
    <w:rsid w:val="00143706"/>
    <w:rsid w:val="001439C3"/>
    <w:rsid w:val="00144572"/>
    <w:rsid w:val="001448C2"/>
    <w:rsid w:val="00146979"/>
    <w:rsid w:val="00146EA9"/>
    <w:rsid w:val="00147A31"/>
    <w:rsid w:val="00147CCB"/>
    <w:rsid w:val="00150872"/>
    <w:rsid w:val="00150B0D"/>
    <w:rsid w:val="0015288C"/>
    <w:rsid w:val="00154E04"/>
    <w:rsid w:val="001558F5"/>
    <w:rsid w:val="001559FE"/>
    <w:rsid w:val="00156F65"/>
    <w:rsid w:val="001604D3"/>
    <w:rsid w:val="00160ECE"/>
    <w:rsid w:val="0016135F"/>
    <w:rsid w:val="0016174D"/>
    <w:rsid w:val="00161E69"/>
    <w:rsid w:val="00161ECF"/>
    <w:rsid w:val="00162397"/>
    <w:rsid w:val="00163BFD"/>
    <w:rsid w:val="00165A02"/>
    <w:rsid w:val="001665DA"/>
    <w:rsid w:val="00171E9C"/>
    <w:rsid w:val="00172165"/>
    <w:rsid w:val="0017498F"/>
    <w:rsid w:val="001761B2"/>
    <w:rsid w:val="00176455"/>
    <w:rsid w:val="001777D4"/>
    <w:rsid w:val="00180A11"/>
    <w:rsid w:val="00181383"/>
    <w:rsid w:val="00182724"/>
    <w:rsid w:val="00184B2B"/>
    <w:rsid w:val="00185B74"/>
    <w:rsid w:val="0018684E"/>
    <w:rsid w:val="00190C28"/>
    <w:rsid w:val="0019129E"/>
    <w:rsid w:val="00193894"/>
    <w:rsid w:val="00194101"/>
    <w:rsid w:val="001943C9"/>
    <w:rsid w:val="00194D9D"/>
    <w:rsid w:val="0019527E"/>
    <w:rsid w:val="0019755E"/>
    <w:rsid w:val="00197CD4"/>
    <w:rsid w:val="001A06B3"/>
    <w:rsid w:val="001A1973"/>
    <w:rsid w:val="001A3118"/>
    <w:rsid w:val="001A5969"/>
    <w:rsid w:val="001A72B7"/>
    <w:rsid w:val="001A74A9"/>
    <w:rsid w:val="001B15FF"/>
    <w:rsid w:val="001B169D"/>
    <w:rsid w:val="001B3490"/>
    <w:rsid w:val="001B3536"/>
    <w:rsid w:val="001B5064"/>
    <w:rsid w:val="001B7F74"/>
    <w:rsid w:val="001C0251"/>
    <w:rsid w:val="001C347A"/>
    <w:rsid w:val="001C357B"/>
    <w:rsid w:val="001C40DD"/>
    <w:rsid w:val="001C4FF1"/>
    <w:rsid w:val="001C6D85"/>
    <w:rsid w:val="001C7248"/>
    <w:rsid w:val="001D0220"/>
    <w:rsid w:val="001D06B9"/>
    <w:rsid w:val="001D2116"/>
    <w:rsid w:val="001D61FC"/>
    <w:rsid w:val="001D6E70"/>
    <w:rsid w:val="001D7B49"/>
    <w:rsid w:val="001E10CD"/>
    <w:rsid w:val="001E11DE"/>
    <w:rsid w:val="001E18D8"/>
    <w:rsid w:val="001E200C"/>
    <w:rsid w:val="001E2198"/>
    <w:rsid w:val="001E2C64"/>
    <w:rsid w:val="001E364C"/>
    <w:rsid w:val="001E3659"/>
    <w:rsid w:val="001E3F82"/>
    <w:rsid w:val="001E6E7F"/>
    <w:rsid w:val="001E7FCF"/>
    <w:rsid w:val="001F1400"/>
    <w:rsid w:val="001F1588"/>
    <w:rsid w:val="001F2505"/>
    <w:rsid w:val="001F3097"/>
    <w:rsid w:val="001F4264"/>
    <w:rsid w:val="001F43DB"/>
    <w:rsid w:val="001F46C7"/>
    <w:rsid w:val="001F68D6"/>
    <w:rsid w:val="0020240D"/>
    <w:rsid w:val="00203F85"/>
    <w:rsid w:val="002044C6"/>
    <w:rsid w:val="00204A66"/>
    <w:rsid w:val="00204DFD"/>
    <w:rsid w:val="00205A31"/>
    <w:rsid w:val="002063E9"/>
    <w:rsid w:val="00206A83"/>
    <w:rsid w:val="00207808"/>
    <w:rsid w:val="00207944"/>
    <w:rsid w:val="00207D6F"/>
    <w:rsid w:val="00207F18"/>
    <w:rsid w:val="00210DB2"/>
    <w:rsid w:val="002117AC"/>
    <w:rsid w:val="00211A5A"/>
    <w:rsid w:val="00212229"/>
    <w:rsid w:val="00212FEC"/>
    <w:rsid w:val="002151FF"/>
    <w:rsid w:val="00215799"/>
    <w:rsid w:val="002201DB"/>
    <w:rsid w:val="002245A1"/>
    <w:rsid w:val="002255D0"/>
    <w:rsid w:val="00227320"/>
    <w:rsid w:val="00230B0F"/>
    <w:rsid w:val="00230B5B"/>
    <w:rsid w:val="00230D1B"/>
    <w:rsid w:val="00231043"/>
    <w:rsid w:val="002336C6"/>
    <w:rsid w:val="00234F52"/>
    <w:rsid w:val="00236574"/>
    <w:rsid w:val="00237314"/>
    <w:rsid w:val="0023737B"/>
    <w:rsid w:val="002407A0"/>
    <w:rsid w:val="00240BDF"/>
    <w:rsid w:val="002412EE"/>
    <w:rsid w:val="002432A7"/>
    <w:rsid w:val="00244C6F"/>
    <w:rsid w:val="00244F98"/>
    <w:rsid w:val="002456BF"/>
    <w:rsid w:val="0024744B"/>
    <w:rsid w:val="00247497"/>
    <w:rsid w:val="00253318"/>
    <w:rsid w:val="00254149"/>
    <w:rsid w:val="002574FA"/>
    <w:rsid w:val="00257977"/>
    <w:rsid w:val="00257E1D"/>
    <w:rsid w:val="00261462"/>
    <w:rsid w:val="00261DEA"/>
    <w:rsid w:val="00263BF6"/>
    <w:rsid w:val="00264B24"/>
    <w:rsid w:val="00264E39"/>
    <w:rsid w:val="0026532F"/>
    <w:rsid w:val="00270DF1"/>
    <w:rsid w:val="00272C87"/>
    <w:rsid w:val="002733F8"/>
    <w:rsid w:val="00273E3B"/>
    <w:rsid w:val="00274076"/>
    <w:rsid w:val="00274C59"/>
    <w:rsid w:val="00275B95"/>
    <w:rsid w:val="00280CE0"/>
    <w:rsid w:val="00280E26"/>
    <w:rsid w:val="002818FE"/>
    <w:rsid w:val="00281DCE"/>
    <w:rsid w:val="002827A7"/>
    <w:rsid w:val="00282D7F"/>
    <w:rsid w:val="00284125"/>
    <w:rsid w:val="00287CAA"/>
    <w:rsid w:val="00290F01"/>
    <w:rsid w:val="00291509"/>
    <w:rsid w:val="00291CEF"/>
    <w:rsid w:val="002920D3"/>
    <w:rsid w:val="002927C7"/>
    <w:rsid w:val="00292D10"/>
    <w:rsid w:val="00294738"/>
    <w:rsid w:val="00295A66"/>
    <w:rsid w:val="00296AD0"/>
    <w:rsid w:val="00297944"/>
    <w:rsid w:val="002A0CD4"/>
    <w:rsid w:val="002A2534"/>
    <w:rsid w:val="002A2FF5"/>
    <w:rsid w:val="002A32AC"/>
    <w:rsid w:val="002A4596"/>
    <w:rsid w:val="002A47D0"/>
    <w:rsid w:val="002A5831"/>
    <w:rsid w:val="002A6157"/>
    <w:rsid w:val="002A6EB7"/>
    <w:rsid w:val="002A7810"/>
    <w:rsid w:val="002B0FC0"/>
    <w:rsid w:val="002B10ED"/>
    <w:rsid w:val="002B2855"/>
    <w:rsid w:val="002B44A1"/>
    <w:rsid w:val="002B4801"/>
    <w:rsid w:val="002B77B3"/>
    <w:rsid w:val="002C00A2"/>
    <w:rsid w:val="002C0464"/>
    <w:rsid w:val="002C0521"/>
    <w:rsid w:val="002C1FE5"/>
    <w:rsid w:val="002C24E2"/>
    <w:rsid w:val="002C26D1"/>
    <w:rsid w:val="002C4E5D"/>
    <w:rsid w:val="002C780E"/>
    <w:rsid w:val="002D0D5A"/>
    <w:rsid w:val="002D3F15"/>
    <w:rsid w:val="002D7C46"/>
    <w:rsid w:val="002E1733"/>
    <w:rsid w:val="002E3323"/>
    <w:rsid w:val="002E550A"/>
    <w:rsid w:val="002E56F1"/>
    <w:rsid w:val="002E5D64"/>
    <w:rsid w:val="002E5ECF"/>
    <w:rsid w:val="002F1083"/>
    <w:rsid w:val="002F15FC"/>
    <w:rsid w:val="002F4B5F"/>
    <w:rsid w:val="002F5E8B"/>
    <w:rsid w:val="002F76ED"/>
    <w:rsid w:val="00300040"/>
    <w:rsid w:val="00300498"/>
    <w:rsid w:val="00300E15"/>
    <w:rsid w:val="00300EE0"/>
    <w:rsid w:val="00302AF9"/>
    <w:rsid w:val="003046F5"/>
    <w:rsid w:val="003062E6"/>
    <w:rsid w:val="00307382"/>
    <w:rsid w:val="003108A2"/>
    <w:rsid w:val="0031399B"/>
    <w:rsid w:val="00314538"/>
    <w:rsid w:val="00320318"/>
    <w:rsid w:val="00320FFA"/>
    <w:rsid w:val="0032351D"/>
    <w:rsid w:val="0032398A"/>
    <w:rsid w:val="0032501A"/>
    <w:rsid w:val="00325120"/>
    <w:rsid w:val="00325830"/>
    <w:rsid w:val="00325EF6"/>
    <w:rsid w:val="003278CC"/>
    <w:rsid w:val="00334EBB"/>
    <w:rsid w:val="00334EC2"/>
    <w:rsid w:val="00335D5F"/>
    <w:rsid w:val="003369B7"/>
    <w:rsid w:val="00336BD8"/>
    <w:rsid w:val="003372E9"/>
    <w:rsid w:val="00341067"/>
    <w:rsid w:val="00342DD3"/>
    <w:rsid w:val="00343606"/>
    <w:rsid w:val="00345A86"/>
    <w:rsid w:val="00346E7A"/>
    <w:rsid w:val="003501C1"/>
    <w:rsid w:val="003516BA"/>
    <w:rsid w:val="00353620"/>
    <w:rsid w:val="00354982"/>
    <w:rsid w:val="003553E9"/>
    <w:rsid w:val="00356B6F"/>
    <w:rsid w:val="00357CF6"/>
    <w:rsid w:val="003612E6"/>
    <w:rsid w:val="00363E69"/>
    <w:rsid w:val="00364C31"/>
    <w:rsid w:val="003651ED"/>
    <w:rsid w:val="0037006E"/>
    <w:rsid w:val="0037127F"/>
    <w:rsid w:val="00372FE4"/>
    <w:rsid w:val="00373D72"/>
    <w:rsid w:val="00373F86"/>
    <w:rsid w:val="00374929"/>
    <w:rsid w:val="00374C51"/>
    <w:rsid w:val="00374E38"/>
    <w:rsid w:val="00375776"/>
    <w:rsid w:val="003757B2"/>
    <w:rsid w:val="00376136"/>
    <w:rsid w:val="0037695F"/>
    <w:rsid w:val="00376A93"/>
    <w:rsid w:val="003773C3"/>
    <w:rsid w:val="003778F6"/>
    <w:rsid w:val="00377B81"/>
    <w:rsid w:val="003816F6"/>
    <w:rsid w:val="00385329"/>
    <w:rsid w:val="00385BFF"/>
    <w:rsid w:val="00386C89"/>
    <w:rsid w:val="00391438"/>
    <w:rsid w:val="00392738"/>
    <w:rsid w:val="00392E3B"/>
    <w:rsid w:val="0039489D"/>
    <w:rsid w:val="0039653A"/>
    <w:rsid w:val="00396CB1"/>
    <w:rsid w:val="003970A1"/>
    <w:rsid w:val="00397607"/>
    <w:rsid w:val="00397F98"/>
    <w:rsid w:val="003A0398"/>
    <w:rsid w:val="003A0614"/>
    <w:rsid w:val="003A17C5"/>
    <w:rsid w:val="003A1FD8"/>
    <w:rsid w:val="003A2B29"/>
    <w:rsid w:val="003A2ED9"/>
    <w:rsid w:val="003A2EF6"/>
    <w:rsid w:val="003A3450"/>
    <w:rsid w:val="003A43C7"/>
    <w:rsid w:val="003A46A4"/>
    <w:rsid w:val="003A46A8"/>
    <w:rsid w:val="003A7359"/>
    <w:rsid w:val="003B0802"/>
    <w:rsid w:val="003B1949"/>
    <w:rsid w:val="003B1D9F"/>
    <w:rsid w:val="003B2809"/>
    <w:rsid w:val="003B2FFE"/>
    <w:rsid w:val="003B4161"/>
    <w:rsid w:val="003B4436"/>
    <w:rsid w:val="003B4604"/>
    <w:rsid w:val="003B4BE4"/>
    <w:rsid w:val="003B53DE"/>
    <w:rsid w:val="003B58A2"/>
    <w:rsid w:val="003B6DE1"/>
    <w:rsid w:val="003B7795"/>
    <w:rsid w:val="003C2B72"/>
    <w:rsid w:val="003C362E"/>
    <w:rsid w:val="003C4C92"/>
    <w:rsid w:val="003C6928"/>
    <w:rsid w:val="003C6931"/>
    <w:rsid w:val="003C6AD0"/>
    <w:rsid w:val="003C6B30"/>
    <w:rsid w:val="003C6C12"/>
    <w:rsid w:val="003C6EFE"/>
    <w:rsid w:val="003C74FA"/>
    <w:rsid w:val="003C7938"/>
    <w:rsid w:val="003D088F"/>
    <w:rsid w:val="003D0B0A"/>
    <w:rsid w:val="003D0E54"/>
    <w:rsid w:val="003D34DC"/>
    <w:rsid w:val="003D63C8"/>
    <w:rsid w:val="003D66AA"/>
    <w:rsid w:val="003D7B47"/>
    <w:rsid w:val="003D7EF6"/>
    <w:rsid w:val="003E24F6"/>
    <w:rsid w:val="003E29B5"/>
    <w:rsid w:val="003E2C3F"/>
    <w:rsid w:val="003E348D"/>
    <w:rsid w:val="003E3CAA"/>
    <w:rsid w:val="003E41ED"/>
    <w:rsid w:val="003E5945"/>
    <w:rsid w:val="003F060A"/>
    <w:rsid w:val="003F164A"/>
    <w:rsid w:val="003F1D8C"/>
    <w:rsid w:val="003F25F3"/>
    <w:rsid w:val="003F47C8"/>
    <w:rsid w:val="003F4D78"/>
    <w:rsid w:val="003F6293"/>
    <w:rsid w:val="0040043B"/>
    <w:rsid w:val="004005EA"/>
    <w:rsid w:val="00400E4F"/>
    <w:rsid w:val="004012BA"/>
    <w:rsid w:val="00402755"/>
    <w:rsid w:val="004033A8"/>
    <w:rsid w:val="00403DA0"/>
    <w:rsid w:val="00404294"/>
    <w:rsid w:val="00405A58"/>
    <w:rsid w:val="00405AF7"/>
    <w:rsid w:val="0040697A"/>
    <w:rsid w:val="004070C5"/>
    <w:rsid w:val="004119E6"/>
    <w:rsid w:val="00412E79"/>
    <w:rsid w:val="00413A85"/>
    <w:rsid w:val="00414338"/>
    <w:rsid w:val="004172EB"/>
    <w:rsid w:val="0042401C"/>
    <w:rsid w:val="00424209"/>
    <w:rsid w:val="004246D5"/>
    <w:rsid w:val="00424C5F"/>
    <w:rsid w:val="00424FA9"/>
    <w:rsid w:val="004258E3"/>
    <w:rsid w:val="00425E08"/>
    <w:rsid w:val="0042650E"/>
    <w:rsid w:val="00427C7C"/>
    <w:rsid w:val="00427FEE"/>
    <w:rsid w:val="0043069D"/>
    <w:rsid w:val="00431278"/>
    <w:rsid w:val="004324E4"/>
    <w:rsid w:val="00433A5C"/>
    <w:rsid w:val="004352F9"/>
    <w:rsid w:val="0043533F"/>
    <w:rsid w:val="00435B30"/>
    <w:rsid w:val="00436F16"/>
    <w:rsid w:val="0043710C"/>
    <w:rsid w:val="00440563"/>
    <w:rsid w:val="00440CEC"/>
    <w:rsid w:val="004449A8"/>
    <w:rsid w:val="00444C18"/>
    <w:rsid w:val="00445B13"/>
    <w:rsid w:val="00445B20"/>
    <w:rsid w:val="00447540"/>
    <w:rsid w:val="00450BA3"/>
    <w:rsid w:val="00451A1B"/>
    <w:rsid w:val="00451D22"/>
    <w:rsid w:val="004532D6"/>
    <w:rsid w:val="00453353"/>
    <w:rsid w:val="004561DB"/>
    <w:rsid w:val="004610ED"/>
    <w:rsid w:val="0046224A"/>
    <w:rsid w:val="00462797"/>
    <w:rsid w:val="00462D03"/>
    <w:rsid w:val="00465E7F"/>
    <w:rsid w:val="00466B70"/>
    <w:rsid w:val="00467008"/>
    <w:rsid w:val="00471016"/>
    <w:rsid w:val="00471809"/>
    <w:rsid w:val="00471B76"/>
    <w:rsid w:val="00471EDB"/>
    <w:rsid w:val="004726B2"/>
    <w:rsid w:val="00472B68"/>
    <w:rsid w:val="00473433"/>
    <w:rsid w:val="00474853"/>
    <w:rsid w:val="004755AE"/>
    <w:rsid w:val="00480B09"/>
    <w:rsid w:val="00480B78"/>
    <w:rsid w:val="00481997"/>
    <w:rsid w:val="00482D34"/>
    <w:rsid w:val="00482DCB"/>
    <w:rsid w:val="00482E4D"/>
    <w:rsid w:val="00482FE7"/>
    <w:rsid w:val="004831A3"/>
    <w:rsid w:val="00486D67"/>
    <w:rsid w:val="00491A04"/>
    <w:rsid w:val="00492878"/>
    <w:rsid w:val="00492B89"/>
    <w:rsid w:val="00493A93"/>
    <w:rsid w:val="00493B2D"/>
    <w:rsid w:val="00495249"/>
    <w:rsid w:val="00495FC6"/>
    <w:rsid w:val="004969CC"/>
    <w:rsid w:val="00497B50"/>
    <w:rsid w:val="004A0B57"/>
    <w:rsid w:val="004A3F1F"/>
    <w:rsid w:val="004A485F"/>
    <w:rsid w:val="004A4EC1"/>
    <w:rsid w:val="004A5570"/>
    <w:rsid w:val="004A5831"/>
    <w:rsid w:val="004A5CAF"/>
    <w:rsid w:val="004A6A22"/>
    <w:rsid w:val="004B2067"/>
    <w:rsid w:val="004B22FC"/>
    <w:rsid w:val="004B597C"/>
    <w:rsid w:val="004B7A3C"/>
    <w:rsid w:val="004B7CDC"/>
    <w:rsid w:val="004C0D1F"/>
    <w:rsid w:val="004C1E72"/>
    <w:rsid w:val="004C4EC8"/>
    <w:rsid w:val="004C5626"/>
    <w:rsid w:val="004C75B3"/>
    <w:rsid w:val="004C79C9"/>
    <w:rsid w:val="004D00B7"/>
    <w:rsid w:val="004D08E9"/>
    <w:rsid w:val="004D3AFE"/>
    <w:rsid w:val="004D41EB"/>
    <w:rsid w:val="004D4338"/>
    <w:rsid w:val="004D4356"/>
    <w:rsid w:val="004D61A0"/>
    <w:rsid w:val="004D65D6"/>
    <w:rsid w:val="004D7589"/>
    <w:rsid w:val="004E111A"/>
    <w:rsid w:val="004E1DB9"/>
    <w:rsid w:val="004E3084"/>
    <w:rsid w:val="004E3912"/>
    <w:rsid w:val="004E4588"/>
    <w:rsid w:val="004E5FA7"/>
    <w:rsid w:val="004F1549"/>
    <w:rsid w:val="004F1884"/>
    <w:rsid w:val="004F2415"/>
    <w:rsid w:val="004F2A90"/>
    <w:rsid w:val="004F4B31"/>
    <w:rsid w:val="004F6CBC"/>
    <w:rsid w:val="004F7086"/>
    <w:rsid w:val="005007DD"/>
    <w:rsid w:val="0050148E"/>
    <w:rsid w:val="0050202B"/>
    <w:rsid w:val="005030D1"/>
    <w:rsid w:val="00506632"/>
    <w:rsid w:val="00510386"/>
    <w:rsid w:val="00510E63"/>
    <w:rsid w:val="005114D1"/>
    <w:rsid w:val="0051196F"/>
    <w:rsid w:val="00512FDB"/>
    <w:rsid w:val="00514B70"/>
    <w:rsid w:val="0051598D"/>
    <w:rsid w:val="00515D29"/>
    <w:rsid w:val="00520A5E"/>
    <w:rsid w:val="005215DE"/>
    <w:rsid w:val="005229CF"/>
    <w:rsid w:val="005229DE"/>
    <w:rsid w:val="00522C6F"/>
    <w:rsid w:val="00525B12"/>
    <w:rsid w:val="00526D79"/>
    <w:rsid w:val="0052739C"/>
    <w:rsid w:val="0052745D"/>
    <w:rsid w:val="005278BE"/>
    <w:rsid w:val="00527EE0"/>
    <w:rsid w:val="00530C5E"/>
    <w:rsid w:val="005311AF"/>
    <w:rsid w:val="005313B5"/>
    <w:rsid w:val="00532025"/>
    <w:rsid w:val="005327E9"/>
    <w:rsid w:val="00533CEB"/>
    <w:rsid w:val="005346AD"/>
    <w:rsid w:val="005349E1"/>
    <w:rsid w:val="005357F5"/>
    <w:rsid w:val="00535912"/>
    <w:rsid w:val="00535FDB"/>
    <w:rsid w:val="00537073"/>
    <w:rsid w:val="0053712F"/>
    <w:rsid w:val="00540492"/>
    <w:rsid w:val="00542F47"/>
    <w:rsid w:val="00543FD2"/>
    <w:rsid w:val="005449D6"/>
    <w:rsid w:val="00545355"/>
    <w:rsid w:val="0054752E"/>
    <w:rsid w:val="00550694"/>
    <w:rsid w:val="00550757"/>
    <w:rsid w:val="0055137B"/>
    <w:rsid w:val="005527B7"/>
    <w:rsid w:val="00552EBC"/>
    <w:rsid w:val="00552F33"/>
    <w:rsid w:val="00553F2A"/>
    <w:rsid w:val="0055519E"/>
    <w:rsid w:val="00555659"/>
    <w:rsid w:val="0055658C"/>
    <w:rsid w:val="00556683"/>
    <w:rsid w:val="00557958"/>
    <w:rsid w:val="005601D4"/>
    <w:rsid w:val="00560E18"/>
    <w:rsid w:val="005611AC"/>
    <w:rsid w:val="005614F7"/>
    <w:rsid w:val="005628B0"/>
    <w:rsid w:val="00563CDF"/>
    <w:rsid w:val="00564A13"/>
    <w:rsid w:val="0056544E"/>
    <w:rsid w:val="00565550"/>
    <w:rsid w:val="00565F15"/>
    <w:rsid w:val="0056641D"/>
    <w:rsid w:val="00571117"/>
    <w:rsid w:val="005716AB"/>
    <w:rsid w:val="00571A64"/>
    <w:rsid w:val="005747A1"/>
    <w:rsid w:val="00574CDE"/>
    <w:rsid w:val="00575882"/>
    <w:rsid w:val="0057599F"/>
    <w:rsid w:val="00575A1C"/>
    <w:rsid w:val="0057687B"/>
    <w:rsid w:val="00577348"/>
    <w:rsid w:val="00580910"/>
    <w:rsid w:val="00580E69"/>
    <w:rsid w:val="0058154E"/>
    <w:rsid w:val="0058335C"/>
    <w:rsid w:val="0058395C"/>
    <w:rsid w:val="005843FA"/>
    <w:rsid w:val="00584836"/>
    <w:rsid w:val="00584D01"/>
    <w:rsid w:val="00585CDA"/>
    <w:rsid w:val="0058727C"/>
    <w:rsid w:val="00590CA4"/>
    <w:rsid w:val="00591EF4"/>
    <w:rsid w:val="00592498"/>
    <w:rsid w:val="0059395A"/>
    <w:rsid w:val="00593F79"/>
    <w:rsid w:val="0059424F"/>
    <w:rsid w:val="005947CF"/>
    <w:rsid w:val="005955A6"/>
    <w:rsid w:val="00595AD7"/>
    <w:rsid w:val="00596363"/>
    <w:rsid w:val="00596C87"/>
    <w:rsid w:val="005A05E3"/>
    <w:rsid w:val="005A0BC5"/>
    <w:rsid w:val="005A1E19"/>
    <w:rsid w:val="005A27AA"/>
    <w:rsid w:val="005A2B93"/>
    <w:rsid w:val="005A2EBA"/>
    <w:rsid w:val="005A4E50"/>
    <w:rsid w:val="005A4F0A"/>
    <w:rsid w:val="005A524B"/>
    <w:rsid w:val="005A5F5D"/>
    <w:rsid w:val="005A68E2"/>
    <w:rsid w:val="005B1BC5"/>
    <w:rsid w:val="005B2207"/>
    <w:rsid w:val="005B2445"/>
    <w:rsid w:val="005B2984"/>
    <w:rsid w:val="005B300F"/>
    <w:rsid w:val="005B618A"/>
    <w:rsid w:val="005B6DF9"/>
    <w:rsid w:val="005C0083"/>
    <w:rsid w:val="005C0B35"/>
    <w:rsid w:val="005C2190"/>
    <w:rsid w:val="005C2BF2"/>
    <w:rsid w:val="005C3D64"/>
    <w:rsid w:val="005C3FC8"/>
    <w:rsid w:val="005C4FA0"/>
    <w:rsid w:val="005C69E7"/>
    <w:rsid w:val="005C6AC1"/>
    <w:rsid w:val="005C7E7E"/>
    <w:rsid w:val="005C7FAC"/>
    <w:rsid w:val="005D1542"/>
    <w:rsid w:val="005D31D6"/>
    <w:rsid w:val="005D4481"/>
    <w:rsid w:val="005E11B6"/>
    <w:rsid w:val="005E1AF5"/>
    <w:rsid w:val="005E3025"/>
    <w:rsid w:val="005E3E16"/>
    <w:rsid w:val="005E4963"/>
    <w:rsid w:val="005E54E8"/>
    <w:rsid w:val="005E56A2"/>
    <w:rsid w:val="005E56AB"/>
    <w:rsid w:val="005F22C0"/>
    <w:rsid w:val="005F52E9"/>
    <w:rsid w:val="005F5346"/>
    <w:rsid w:val="005F5383"/>
    <w:rsid w:val="005F58E0"/>
    <w:rsid w:val="005F63DC"/>
    <w:rsid w:val="005F70A1"/>
    <w:rsid w:val="00600C4F"/>
    <w:rsid w:val="0060282F"/>
    <w:rsid w:val="00603723"/>
    <w:rsid w:val="00603FF6"/>
    <w:rsid w:val="00604085"/>
    <w:rsid w:val="006047D2"/>
    <w:rsid w:val="00605237"/>
    <w:rsid w:val="00606A74"/>
    <w:rsid w:val="00606EAA"/>
    <w:rsid w:val="006115D8"/>
    <w:rsid w:val="0061187B"/>
    <w:rsid w:val="00612F5F"/>
    <w:rsid w:val="006138F2"/>
    <w:rsid w:val="00613F5D"/>
    <w:rsid w:val="00616749"/>
    <w:rsid w:val="00617AAC"/>
    <w:rsid w:val="00620A9C"/>
    <w:rsid w:val="006233CC"/>
    <w:rsid w:val="0062599F"/>
    <w:rsid w:val="00626673"/>
    <w:rsid w:val="00626D3D"/>
    <w:rsid w:val="006302A0"/>
    <w:rsid w:val="00630552"/>
    <w:rsid w:val="006320DD"/>
    <w:rsid w:val="006321E3"/>
    <w:rsid w:val="00632C36"/>
    <w:rsid w:val="0063562E"/>
    <w:rsid w:val="00635DF8"/>
    <w:rsid w:val="00636242"/>
    <w:rsid w:val="00636561"/>
    <w:rsid w:val="00636856"/>
    <w:rsid w:val="0064049D"/>
    <w:rsid w:val="006410D3"/>
    <w:rsid w:val="00641755"/>
    <w:rsid w:val="006419E3"/>
    <w:rsid w:val="0064224C"/>
    <w:rsid w:val="00642C25"/>
    <w:rsid w:val="00643274"/>
    <w:rsid w:val="00645128"/>
    <w:rsid w:val="006465FA"/>
    <w:rsid w:val="00647AF5"/>
    <w:rsid w:val="006527EB"/>
    <w:rsid w:val="006532A9"/>
    <w:rsid w:val="00654D52"/>
    <w:rsid w:val="00654EF3"/>
    <w:rsid w:val="00654F9F"/>
    <w:rsid w:val="0065682B"/>
    <w:rsid w:val="00660DA8"/>
    <w:rsid w:val="00660F41"/>
    <w:rsid w:val="006620FB"/>
    <w:rsid w:val="006624A9"/>
    <w:rsid w:val="0066303C"/>
    <w:rsid w:val="00664027"/>
    <w:rsid w:val="00665FEB"/>
    <w:rsid w:val="00666CD9"/>
    <w:rsid w:val="006672D7"/>
    <w:rsid w:val="006701B1"/>
    <w:rsid w:val="00670436"/>
    <w:rsid w:val="006708F0"/>
    <w:rsid w:val="00671CF8"/>
    <w:rsid w:val="00677606"/>
    <w:rsid w:val="00680209"/>
    <w:rsid w:val="00681E56"/>
    <w:rsid w:val="00681FE7"/>
    <w:rsid w:val="00683181"/>
    <w:rsid w:val="006846DE"/>
    <w:rsid w:val="00685AB6"/>
    <w:rsid w:val="006865FA"/>
    <w:rsid w:val="00686A33"/>
    <w:rsid w:val="00687361"/>
    <w:rsid w:val="0068749E"/>
    <w:rsid w:val="00687E7C"/>
    <w:rsid w:val="00690649"/>
    <w:rsid w:val="006909E7"/>
    <w:rsid w:val="00691F7E"/>
    <w:rsid w:val="00696E26"/>
    <w:rsid w:val="00697827"/>
    <w:rsid w:val="006A0C3F"/>
    <w:rsid w:val="006A0CE8"/>
    <w:rsid w:val="006A12C5"/>
    <w:rsid w:val="006A1DE0"/>
    <w:rsid w:val="006A1EE4"/>
    <w:rsid w:val="006A2329"/>
    <w:rsid w:val="006A24D9"/>
    <w:rsid w:val="006A28BA"/>
    <w:rsid w:val="006A3149"/>
    <w:rsid w:val="006A4C72"/>
    <w:rsid w:val="006A543B"/>
    <w:rsid w:val="006A62C5"/>
    <w:rsid w:val="006A6BB4"/>
    <w:rsid w:val="006B2392"/>
    <w:rsid w:val="006B26AA"/>
    <w:rsid w:val="006B2E77"/>
    <w:rsid w:val="006B42AC"/>
    <w:rsid w:val="006C0A84"/>
    <w:rsid w:val="006C1756"/>
    <w:rsid w:val="006C1B46"/>
    <w:rsid w:val="006C2DFE"/>
    <w:rsid w:val="006C335F"/>
    <w:rsid w:val="006C34BD"/>
    <w:rsid w:val="006C397A"/>
    <w:rsid w:val="006C3EC0"/>
    <w:rsid w:val="006C6555"/>
    <w:rsid w:val="006D0FD1"/>
    <w:rsid w:val="006D1383"/>
    <w:rsid w:val="006D22EA"/>
    <w:rsid w:val="006D39C4"/>
    <w:rsid w:val="006D3D1D"/>
    <w:rsid w:val="006D4219"/>
    <w:rsid w:val="006D4C46"/>
    <w:rsid w:val="006D643F"/>
    <w:rsid w:val="006D7EB8"/>
    <w:rsid w:val="006E1604"/>
    <w:rsid w:val="006E3D85"/>
    <w:rsid w:val="006E4214"/>
    <w:rsid w:val="006E441F"/>
    <w:rsid w:val="006E5537"/>
    <w:rsid w:val="006E5B37"/>
    <w:rsid w:val="006E6E61"/>
    <w:rsid w:val="006F0C8F"/>
    <w:rsid w:val="006F27BB"/>
    <w:rsid w:val="006F2E3E"/>
    <w:rsid w:val="006F321F"/>
    <w:rsid w:val="006F3422"/>
    <w:rsid w:val="006F5981"/>
    <w:rsid w:val="006F7E57"/>
    <w:rsid w:val="00701C60"/>
    <w:rsid w:val="0070241D"/>
    <w:rsid w:val="00702883"/>
    <w:rsid w:val="00703196"/>
    <w:rsid w:val="00703509"/>
    <w:rsid w:val="00703FC3"/>
    <w:rsid w:val="007061BA"/>
    <w:rsid w:val="00706AF4"/>
    <w:rsid w:val="007118C9"/>
    <w:rsid w:val="00714551"/>
    <w:rsid w:val="00714905"/>
    <w:rsid w:val="00715690"/>
    <w:rsid w:val="0072280B"/>
    <w:rsid w:val="00724F00"/>
    <w:rsid w:val="0072671D"/>
    <w:rsid w:val="00726B5B"/>
    <w:rsid w:val="0072723B"/>
    <w:rsid w:val="0072723F"/>
    <w:rsid w:val="00727BB1"/>
    <w:rsid w:val="00731192"/>
    <w:rsid w:val="0073214E"/>
    <w:rsid w:val="00737A5C"/>
    <w:rsid w:val="00740C54"/>
    <w:rsid w:val="00743107"/>
    <w:rsid w:val="007437FF"/>
    <w:rsid w:val="0074421B"/>
    <w:rsid w:val="00744399"/>
    <w:rsid w:val="00745887"/>
    <w:rsid w:val="00746553"/>
    <w:rsid w:val="0074672F"/>
    <w:rsid w:val="00746B9F"/>
    <w:rsid w:val="00746D91"/>
    <w:rsid w:val="00746FBA"/>
    <w:rsid w:val="00751F96"/>
    <w:rsid w:val="007523A4"/>
    <w:rsid w:val="007548F5"/>
    <w:rsid w:val="007564EF"/>
    <w:rsid w:val="00760A05"/>
    <w:rsid w:val="00761E6C"/>
    <w:rsid w:val="00764A5C"/>
    <w:rsid w:val="00766FF6"/>
    <w:rsid w:val="00770B31"/>
    <w:rsid w:val="00771502"/>
    <w:rsid w:val="007718F3"/>
    <w:rsid w:val="00771E30"/>
    <w:rsid w:val="0077247F"/>
    <w:rsid w:val="00772788"/>
    <w:rsid w:val="0077397E"/>
    <w:rsid w:val="007754FF"/>
    <w:rsid w:val="00777355"/>
    <w:rsid w:val="00780CC6"/>
    <w:rsid w:val="00782D80"/>
    <w:rsid w:val="00784045"/>
    <w:rsid w:val="007842A1"/>
    <w:rsid w:val="00785E99"/>
    <w:rsid w:val="007867A1"/>
    <w:rsid w:val="0078696D"/>
    <w:rsid w:val="00786A33"/>
    <w:rsid w:val="00790DFC"/>
    <w:rsid w:val="00792734"/>
    <w:rsid w:val="00792EA6"/>
    <w:rsid w:val="007932A1"/>
    <w:rsid w:val="0079398A"/>
    <w:rsid w:val="007954F2"/>
    <w:rsid w:val="00795D5D"/>
    <w:rsid w:val="007969E2"/>
    <w:rsid w:val="00797682"/>
    <w:rsid w:val="0079791E"/>
    <w:rsid w:val="00797F84"/>
    <w:rsid w:val="007A05D2"/>
    <w:rsid w:val="007A32B7"/>
    <w:rsid w:val="007A4987"/>
    <w:rsid w:val="007A74B3"/>
    <w:rsid w:val="007A78D5"/>
    <w:rsid w:val="007B298E"/>
    <w:rsid w:val="007B2CBB"/>
    <w:rsid w:val="007B2D2B"/>
    <w:rsid w:val="007B45A4"/>
    <w:rsid w:val="007B6E8D"/>
    <w:rsid w:val="007B735C"/>
    <w:rsid w:val="007C2DFA"/>
    <w:rsid w:val="007C57BA"/>
    <w:rsid w:val="007C580E"/>
    <w:rsid w:val="007C5A72"/>
    <w:rsid w:val="007C643C"/>
    <w:rsid w:val="007C7422"/>
    <w:rsid w:val="007D00E9"/>
    <w:rsid w:val="007D07D2"/>
    <w:rsid w:val="007D07FD"/>
    <w:rsid w:val="007D1DF6"/>
    <w:rsid w:val="007D4CF9"/>
    <w:rsid w:val="007D7186"/>
    <w:rsid w:val="007D731A"/>
    <w:rsid w:val="007E01AB"/>
    <w:rsid w:val="007E16CE"/>
    <w:rsid w:val="007E196F"/>
    <w:rsid w:val="007E470E"/>
    <w:rsid w:val="007E50E9"/>
    <w:rsid w:val="007E61F4"/>
    <w:rsid w:val="007E6A3D"/>
    <w:rsid w:val="007E6A92"/>
    <w:rsid w:val="007E7B3F"/>
    <w:rsid w:val="007E7BBE"/>
    <w:rsid w:val="007F2C15"/>
    <w:rsid w:val="007F2D12"/>
    <w:rsid w:val="007F43D2"/>
    <w:rsid w:val="007F47C2"/>
    <w:rsid w:val="007F47FE"/>
    <w:rsid w:val="007F55E9"/>
    <w:rsid w:val="007F5C67"/>
    <w:rsid w:val="007F6280"/>
    <w:rsid w:val="007F6F30"/>
    <w:rsid w:val="007F71D7"/>
    <w:rsid w:val="0080100A"/>
    <w:rsid w:val="00802881"/>
    <w:rsid w:val="00802E42"/>
    <w:rsid w:val="008034FA"/>
    <w:rsid w:val="00804571"/>
    <w:rsid w:val="008049BC"/>
    <w:rsid w:val="008058DD"/>
    <w:rsid w:val="00805FD4"/>
    <w:rsid w:val="00806E4E"/>
    <w:rsid w:val="00806E9D"/>
    <w:rsid w:val="00807010"/>
    <w:rsid w:val="008120AC"/>
    <w:rsid w:val="0081418F"/>
    <w:rsid w:val="0081453F"/>
    <w:rsid w:val="0081464A"/>
    <w:rsid w:val="008150E4"/>
    <w:rsid w:val="00816D7E"/>
    <w:rsid w:val="00817A06"/>
    <w:rsid w:val="008227AC"/>
    <w:rsid w:val="008258F6"/>
    <w:rsid w:val="00825EB2"/>
    <w:rsid w:val="00827157"/>
    <w:rsid w:val="0083016D"/>
    <w:rsid w:val="008305B6"/>
    <w:rsid w:val="008316D4"/>
    <w:rsid w:val="008316DE"/>
    <w:rsid w:val="008337B7"/>
    <w:rsid w:val="008345FD"/>
    <w:rsid w:val="00836F76"/>
    <w:rsid w:val="00837492"/>
    <w:rsid w:val="0084097F"/>
    <w:rsid w:val="00841011"/>
    <w:rsid w:val="008425D2"/>
    <w:rsid w:val="0084314C"/>
    <w:rsid w:val="00843EB5"/>
    <w:rsid w:val="00844CAC"/>
    <w:rsid w:val="008455ED"/>
    <w:rsid w:val="00846A38"/>
    <w:rsid w:val="00846DA5"/>
    <w:rsid w:val="00850D84"/>
    <w:rsid w:val="0085159D"/>
    <w:rsid w:val="0085304E"/>
    <w:rsid w:val="00853DCF"/>
    <w:rsid w:val="00854D9E"/>
    <w:rsid w:val="0085545D"/>
    <w:rsid w:val="00862B7C"/>
    <w:rsid w:val="00862DDE"/>
    <w:rsid w:val="00862E8E"/>
    <w:rsid w:val="0086343E"/>
    <w:rsid w:val="0086382C"/>
    <w:rsid w:val="008671A6"/>
    <w:rsid w:val="00867570"/>
    <w:rsid w:val="00867706"/>
    <w:rsid w:val="008678DD"/>
    <w:rsid w:val="008711AB"/>
    <w:rsid w:val="008724B1"/>
    <w:rsid w:val="00873943"/>
    <w:rsid w:val="00873975"/>
    <w:rsid w:val="00875C74"/>
    <w:rsid w:val="00875D8C"/>
    <w:rsid w:val="00876084"/>
    <w:rsid w:val="00876E2A"/>
    <w:rsid w:val="008775F8"/>
    <w:rsid w:val="00880A3E"/>
    <w:rsid w:val="00880AC2"/>
    <w:rsid w:val="00880DCB"/>
    <w:rsid w:val="008813D8"/>
    <w:rsid w:val="00882054"/>
    <w:rsid w:val="00882B73"/>
    <w:rsid w:val="00883881"/>
    <w:rsid w:val="00883ED5"/>
    <w:rsid w:val="008854D0"/>
    <w:rsid w:val="0088559E"/>
    <w:rsid w:val="008911D8"/>
    <w:rsid w:val="00891D98"/>
    <w:rsid w:val="00892936"/>
    <w:rsid w:val="008931EE"/>
    <w:rsid w:val="00893399"/>
    <w:rsid w:val="00893B11"/>
    <w:rsid w:val="00893C66"/>
    <w:rsid w:val="00893F78"/>
    <w:rsid w:val="00894940"/>
    <w:rsid w:val="00894DE4"/>
    <w:rsid w:val="00895C0A"/>
    <w:rsid w:val="00896323"/>
    <w:rsid w:val="008968FD"/>
    <w:rsid w:val="008A10CD"/>
    <w:rsid w:val="008A1600"/>
    <w:rsid w:val="008A1B89"/>
    <w:rsid w:val="008A3191"/>
    <w:rsid w:val="008A4F70"/>
    <w:rsid w:val="008A6D7A"/>
    <w:rsid w:val="008B1F12"/>
    <w:rsid w:val="008B69FF"/>
    <w:rsid w:val="008C1B84"/>
    <w:rsid w:val="008C282D"/>
    <w:rsid w:val="008C3BF9"/>
    <w:rsid w:val="008C3CBF"/>
    <w:rsid w:val="008C4969"/>
    <w:rsid w:val="008C6942"/>
    <w:rsid w:val="008D0BFB"/>
    <w:rsid w:val="008D26A5"/>
    <w:rsid w:val="008D2DDF"/>
    <w:rsid w:val="008D3C64"/>
    <w:rsid w:val="008D3C68"/>
    <w:rsid w:val="008D6E4F"/>
    <w:rsid w:val="008D7D66"/>
    <w:rsid w:val="008E1558"/>
    <w:rsid w:val="008E2447"/>
    <w:rsid w:val="008E29D1"/>
    <w:rsid w:val="008E53B3"/>
    <w:rsid w:val="008F08EB"/>
    <w:rsid w:val="008F2CCE"/>
    <w:rsid w:val="008F5C04"/>
    <w:rsid w:val="008F5EDA"/>
    <w:rsid w:val="008F5F12"/>
    <w:rsid w:val="008F63F8"/>
    <w:rsid w:val="008F78AF"/>
    <w:rsid w:val="008F7BB6"/>
    <w:rsid w:val="008F7F0B"/>
    <w:rsid w:val="00900300"/>
    <w:rsid w:val="00900B10"/>
    <w:rsid w:val="00902113"/>
    <w:rsid w:val="00902CCB"/>
    <w:rsid w:val="00903630"/>
    <w:rsid w:val="00903D61"/>
    <w:rsid w:val="00904CBE"/>
    <w:rsid w:val="00907AA4"/>
    <w:rsid w:val="00910EE9"/>
    <w:rsid w:val="00912DC9"/>
    <w:rsid w:val="0091494E"/>
    <w:rsid w:val="00915921"/>
    <w:rsid w:val="00917CB3"/>
    <w:rsid w:val="00917EB5"/>
    <w:rsid w:val="00920416"/>
    <w:rsid w:val="009205B9"/>
    <w:rsid w:val="00920F5A"/>
    <w:rsid w:val="00921E9E"/>
    <w:rsid w:val="00923032"/>
    <w:rsid w:val="009261A6"/>
    <w:rsid w:val="009275E4"/>
    <w:rsid w:val="009276FC"/>
    <w:rsid w:val="009307DA"/>
    <w:rsid w:val="00931C0B"/>
    <w:rsid w:val="009323A5"/>
    <w:rsid w:val="0093288F"/>
    <w:rsid w:val="00932960"/>
    <w:rsid w:val="009349A9"/>
    <w:rsid w:val="00935725"/>
    <w:rsid w:val="00936261"/>
    <w:rsid w:val="009367E3"/>
    <w:rsid w:val="009376C6"/>
    <w:rsid w:val="009406E7"/>
    <w:rsid w:val="00941346"/>
    <w:rsid w:val="00941D28"/>
    <w:rsid w:val="00941FBC"/>
    <w:rsid w:val="00943398"/>
    <w:rsid w:val="009434E9"/>
    <w:rsid w:val="00943F8B"/>
    <w:rsid w:val="0094470B"/>
    <w:rsid w:val="00944A68"/>
    <w:rsid w:val="00945D60"/>
    <w:rsid w:val="0094751D"/>
    <w:rsid w:val="0094763C"/>
    <w:rsid w:val="00947B98"/>
    <w:rsid w:val="00947DF5"/>
    <w:rsid w:val="00952298"/>
    <w:rsid w:val="00955FA8"/>
    <w:rsid w:val="00956962"/>
    <w:rsid w:val="0095741F"/>
    <w:rsid w:val="009575F1"/>
    <w:rsid w:val="00957B00"/>
    <w:rsid w:val="00957B23"/>
    <w:rsid w:val="0096273B"/>
    <w:rsid w:val="009628EA"/>
    <w:rsid w:val="009636C6"/>
    <w:rsid w:val="0096675B"/>
    <w:rsid w:val="0097133D"/>
    <w:rsid w:val="0097137D"/>
    <w:rsid w:val="009740E1"/>
    <w:rsid w:val="00974A46"/>
    <w:rsid w:val="00977F44"/>
    <w:rsid w:val="00982912"/>
    <w:rsid w:val="00982B1F"/>
    <w:rsid w:val="00984933"/>
    <w:rsid w:val="009864C8"/>
    <w:rsid w:val="009878B0"/>
    <w:rsid w:val="009908C5"/>
    <w:rsid w:val="009915AA"/>
    <w:rsid w:val="0099285A"/>
    <w:rsid w:val="0099552D"/>
    <w:rsid w:val="009955D6"/>
    <w:rsid w:val="00995639"/>
    <w:rsid w:val="009956C5"/>
    <w:rsid w:val="00995981"/>
    <w:rsid w:val="00997BFD"/>
    <w:rsid w:val="00997EF2"/>
    <w:rsid w:val="009A1949"/>
    <w:rsid w:val="009A22D9"/>
    <w:rsid w:val="009A23D7"/>
    <w:rsid w:val="009A333B"/>
    <w:rsid w:val="009A34C2"/>
    <w:rsid w:val="009A378E"/>
    <w:rsid w:val="009A7542"/>
    <w:rsid w:val="009A783A"/>
    <w:rsid w:val="009A7E4E"/>
    <w:rsid w:val="009B0BA0"/>
    <w:rsid w:val="009B30E3"/>
    <w:rsid w:val="009B42CC"/>
    <w:rsid w:val="009B6F86"/>
    <w:rsid w:val="009C2219"/>
    <w:rsid w:val="009C23D1"/>
    <w:rsid w:val="009C39AF"/>
    <w:rsid w:val="009C466D"/>
    <w:rsid w:val="009C64D7"/>
    <w:rsid w:val="009C6B12"/>
    <w:rsid w:val="009D03EB"/>
    <w:rsid w:val="009D0CCF"/>
    <w:rsid w:val="009D0D4B"/>
    <w:rsid w:val="009D0FE8"/>
    <w:rsid w:val="009D4EDE"/>
    <w:rsid w:val="009D6DCE"/>
    <w:rsid w:val="009D6E90"/>
    <w:rsid w:val="009D6F69"/>
    <w:rsid w:val="009D70A7"/>
    <w:rsid w:val="009D7DEC"/>
    <w:rsid w:val="009D7E5E"/>
    <w:rsid w:val="009E1255"/>
    <w:rsid w:val="009E16BC"/>
    <w:rsid w:val="009E1946"/>
    <w:rsid w:val="009E2060"/>
    <w:rsid w:val="009E27EA"/>
    <w:rsid w:val="009E34E7"/>
    <w:rsid w:val="009E5828"/>
    <w:rsid w:val="009E5B64"/>
    <w:rsid w:val="009E5DC5"/>
    <w:rsid w:val="009E6979"/>
    <w:rsid w:val="009E69CE"/>
    <w:rsid w:val="009F170B"/>
    <w:rsid w:val="009F22E7"/>
    <w:rsid w:val="009F2EB3"/>
    <w:rsid w:val="009F2FCE"/>
    <w:rsid w:val="009F4498"/>
    <w:rsid w:val="009F581A"/>
    <w:rsid w:val="009F6FB5"/>
    <w:rsid w:val="00A00239"/>
    <w:rsid w:val="00A01BE8"/>
    <w:rsid w:val="00A0427B"/>
    <w:rsid w:val="00A055B5"/>
    <w:rsid w:val="00A05B94"/>
    <w:rsid w:val="00A05D63"/>
    <w:rsid w:val="00A05D7F"/>
    <w:rsid w:val="00A0647C"/>
    <w:rsid w:val="00A068D5"/>
    <w:rsid w:val="00A06976"/>
    <w:rsid w:val="00A07D5D"/>
    <w:rsid w:val="00A10D15"/>
    <w:rsid w:val="00A11721"/>
    <w:rsid w:val="00A11C65"/>
    <w:rsid w:val="00A128D3"/>
    <w:rsid w:val="00A14EAC"/>
    <w:rsid w:val="00A14ED4"/>
    <w:rsid w:val="00A15DE8"/>
    <w:rsid w:val="00A216D5"/>
    <w:rsid w:val="00A22B0D"/>
    <w:rsid w:val="00A22DCC"/>
    <w:rsid w:val="00A23895"/>
    <w:rsid w:val="00A2471A"/>
    <w:rsid w:val="00A25E2F"/>
    <w:rsid w:val="00A26B94"/>
    <w:rsid w:val="00A2726A"/>
    <w:rsid w:val="00A27EA7"/>
    <w:rsid w:val="00A30046"/>
    <w:rsid w:val="00A31918"/>
    <w:rsid w:val="00A31CE9"/>
    <w:rsid w:val="00A3213C"/>
    <w:rsid w:val="00A32969"/>
    <w:rsid w:val="00A3383A"/>
    <w:rsid w:val="00A35665"/>
    <w:rsid w:val="00A35D7F"/>
    <w:rsid w:val="00A37668"/>
    <w:rsid w:val="00A37801"/>
    <w:rsid w:val="00A41624"/>
    <w:rsid w:val="00A41895"/>
    <w:rsid w:val="00A4220F"/>
    <w:rsid w:val="00A4354B"/>
    <w:rsid w:val="00A43554"/>
    <w:rsid w:val="00A43744"/>
    <w:rsid w:val="00A4398A"/>
    <w:rsid w:val="00A43A3E"/>
    <w:rsid w:val="00A43D84"/>
    <w:rsid w:val="00A4418B"/>
    <w:rsid w:val="00A4493D"/>
    <w:rsid w:val="00A44B4C"/>
    <w:rsid w:val="00A4544F"/>
    <w:rsid w:val="00A45453"/>
    <w:rsid w:val="00A4570F"/>
    <w:rsid w:val="00A45964"/>
    <w:rsid w:val="00A510F3"/>
    <w:rsid w:val="00A5217E"/>
    <w:rsid w:val="00A52C48"/>
    <w:rsid w:val="00A52F1E"/>
    <w:rsid w:val="00A55E4C"/>
    <w:rsid w:val="00A5640B"/>
    <w:rsid w:val="00A56866"/>
    <w:rsid w:val="00A56AAD"/>
    <w:rsid w:val="00A60F1E"/>
    <w:rsid w:val="00A61557"/>
    <w:rsid w:val="00A63B86"/>
    <w:rsid w:val="00A64AC1"/>
    <w:rsid w:val="00A667D7"/>
    <w:rsid w:val="00A66D5A"/>
    <w:rsid w:val="00A673AA"/>
    <w:rsid w:val="00A7178F"/>
    <w:rsid w:val="00A71963"/>
    <w:rsid w:val="00A72DFF"/>
    <w:rsid w:val="00A73FBD"/>
    <w:rsid w:val="00A76012"/>
    <w:rsid w:val="00A767AC"/>
    <w:rsid w:val="00A80B91"/>
    <w:rsid w:val="00A8299D"/>
    <w:rsid w:val="00A82A32"/>
    <w:rsid w:val="00A8362D"/>
    <w:rsid w:val="00A83EAC"/>
    <w:rsid w:val="00A85BA6"/>
    <w:rsid w:val="00A86668"/>
    <w:rsid w:val="00A90C3D"/>
    <w:rsid w:val="00A91DFE"/>
    <w:rsid w:val="00A9352A"/>
    <w:rsid w:val="00A94985"/>
    <w:rsid w:val="00A975BD"/>
    <w:rsid w:val="00A97FC7"/>
    <w:rsid w:val="00AA05C8"/>
    <w:rsid w:val="00AA0D54"/>
    <w:rsid w:val="00AA127E"/>
    <w:rsid w:val="00AA2271"/>
    <w:rsid w:val="00AA31A1"/>
    <w:rsid w:val="00AA343F"/>
    <w:rsid w:val="00AA4DF6"/>
    <w:rsid w:val="00AA553E"/>
    <w:rsid w:val="00AA755E"/>
    <w:rsid w:val="00AA75A7"/>
    <w:rsid w:val="00AB3813"/>
    <w:rsid w:val="00AB40A5"/>
    <w:rsid w:val="00AB5B5E"/>
    <w:rsid w:val="00AB5F66"/>
    <w:rsid w:val="00AB738A"/>
    <w:rsid w:val="00AB7DE3"/>
    <w:rsid w:val="00AC2D1E"/>
    <w:rsid w:val="00AC372D"/>
    <w:rsid w:val="00AC5EBE"/>
    <w:rsid w:val="00AC6B54"/>
    <w:rsid w:val="00AC75A4"/>
    <w:rsid w:val="00AD11B0"/>
    <w:rsid w:val="00AD2601"/>
    <w:rsid w:val="00AD2FFE"/>
    <w:rsid w:val="00AD40A8"/>
    <w:rsid w:val="00AD4D3E"/>
    <w:rsid w:val="00AD63B7"/>
    <w:rsid w:val="00AD735E"/>
    <w:rsid w:val="00AE18AF"/>
    <w:rsid w:val="00AE2607"/>
    <w:rsid w:val="00AE3196"/>
    <w:rsid w:val="00AE31E1"/>
    <w:rsid w:val="00AE6C93"/>
    <w:rsid w:val="00AF02F2"/>
    <w:rsid w:val="00AF1A42"/>
    <w:rsid w:val="00AF1F8C"/>
    <w:rsid w:val="00AF2FE0"/>
    <w:rsid w:val="00AF5D7E"/>
    <w:rsid w:val="00AF61FC"/>
    <w:rsid w:val="00AF7CC1"/>
    <w:rsid w:val="00B01313"/>
    <w:rsid w:val="00B01F66"/>
    <w:rsid w:val="00B0276C"/>
    <w:rsid w:val="00B031FC"/>
    <w:rsid w:val="00B04C2C"/>
    <w:rsid w:val="00B053C4"/>
    <w:rsid w:val="00B07094"/>
    <w:rsid w:val="00B0784B"/>
    <w:rsid w:val="00B07D7A"/>
    <w:rsid w:val="00B10E40"/>
    <w:rsid w:val="00B115EC"/>
    <w:rsid w:val="00B13951"/>
    <w:rsid w:val="00B151E8"/>
    <w:rsid w:val="00B15ABB"/>
    <w:rsid w:val="00B15FF4"/>
    <w:rsid w:val="00B17765"/>
    <w:rsid w:val="00B21EC9"/>
    <w:rsid w:val="00B223AC"/>
    <w:rsid w:val="00B2369E"/>
    <w:rsid w:val="00B325AA"/>
    <w:rsid w:val="00B33E28"/>
    <w:rsid w:val="00B34394"/>
    <w:rsid w:val="00B34F4E"/>
    <w:rsid w:val="00B3558E"/>
    <w:rsid w:val="00B35B40"/>
    <w:rsid w:val="00B35FEC"/>
    <w:rsid w:val="00B37B4B"/>
    <w:rsid w:val="00B37C6D"/>
    <w:rsid w:val="00B40852"/>
    <w:rsid w:val="00B40951"/>
    <w:rsid w:val="00B433CE"/>
    <w:rsid w:val="00B43B8A"/>
    <w:rsid w:val="00B45B0F"/>
    <w:rsid w:val="00B46ECD"/>
    <w:rsid w:val="00B476EE"/>
    <w:rsid w:val="00B50799"/>
    <w:rsid w:val="00B52058"/>
    <w:rsid w:val="00B52ECC"/>
    <w:rsid w:val="00B54BEE"/>
    <w:rsid w:val="00B564E6"/>
    <w:rsid w:val="00B62FD1"/>
    <w:rsid w:val="00B6346F"/>
    <w:rsid w:val="00B653A6"/>
    <w:rsid w:val="00B65D44"/>
    <w:rsid w:val="00B665D2"/>
    <w:rsid w:val="00B668C1"/>
    <w:rsid w:val="00B707AB"/>
    <w:rsid w:val="00B712DA"/>
    <w:rsid w:val="00B72986"/>
    <w:rsid w:val="00B729C4"/>
    <w:rsid w:val="00B7365D"/>
    <w:rsid w:val="00B74466"/>
    <w:rsid w:val="00B746E8"/>
    <w:rsid w:val="00B75C17"/>
    <w:rsid w:val="00B7769D"/>
    <w:rsid w:val="00B80301"/>
    <w:rsid w:val="00B80F26"/>
    <w:rsid w:val="00B81727"/>
    <w:rsid w:val="00B81B86"/>
    <w:rsid w:val="00B81BAC"/>
    <w:rsid w:val="00B8400B"/>
    <w:rsid w:val="00B8448B"/>
    <w:rsid w:val="00B85798"/>
    <w:rsid w:val="00B874C3"/>
    <w:rsid w:val="00B87DA5"/>
    <w:rsid w:val="00B921C3"/>
    <w:rsid w:val="00B9273C"/>
    <w:rsid w:val="00B9420F"/>
    <w:rsid w:val="00B948DB"/>
    <w:rsid w:val="00B961EF"/>
    <w:rsid w:val="00B96424"/>
    <w:rsid w:val="00B97709"/>
    <w:rsid w:val="00BA0983"/>
    <w:rsid w:val="00BA32D5"/>
    <w:rsid w:val="00BA4C6B"/>
    <w:rsid w:val="00BA5032"/>
    <w:rsid w:val="00BA52D6"/>
    <w:rsid w:val="00BA7A37"/>
    <w:rsid w:val="00BB141E"/>
    <w:rsid w:val="00BB1B01"/>
    <w:rsid w:val="00BB2408"/>
    <w:rsid w:val="00BB2F29"/>
    <w:rsid w:val="00BB3BE6"/>
    <w:rsid w:val="00BB4588"/>
    <w:rsid w:val="00BB58B4"/>
    <w:rsid w:val="00BB5A16"/>
    <w:rsid w:val="00BC0B9E"/>
    <w:rsid w:val="00BC1285"/>
    <w:rsid w:val="00BC2453"/>
    <w:rsid w:val="00BC38B1"/>
    <w:rsid w:val="00BC3C9B"/>
    <w:rsid w:val="00BC65C4"/>
    <w:rsid w:val="00BC71F8"/>
    <w:rsid w:val="00BC7AEF"/>
    <w:rsid w:val="00BD11A8"/>
    <w:rsid w:val="00BD222F"/>
    <w:rsid w:val="00BD3658"/>
    <w:rsid w:val="00BD5952"/>
    <w:rsid w:val="00BD5A6A"/>
    <w:rsid w:val="00BE0C06"/>
    <w:rsid w:val="00BE1F16"/>
    <w:rsid w:val="00BE36EF"/>
    <w:rsid w:val="00BE3952"/>
    <w:rsid w:val="00BF1D3E"/>
    <w:rsid w:val="00BF22DB"/>
    <w:rsid w:val="00BF3395"/>
    <w:rsid w:val="00BF579B"/>
    <w:rsid w:val="00BF5BB4"/>
    <w:rsid w:val="00C0017E"/>
    <w:rsid w:val="00C00CB8"/>
    <w:rsid w:val="00C015FD"/>
    <w:rsid w:val="00C0178C"/>
    <w:rsid w:val="00C02975"/>
    <w:rsid w:val="00C03E4D"/>
    <w:rsid w:val="00C047C9"/>
    <w:rsid w:val="00C04810"/>
    <w:rsid w:val="00C06F7B"/>
    <w:rsid w:val="00C0782F"/>
    <w:rsid w:val="00C10BC8"/>
    <w:rsid w:val="00C11044"/>
    <w:rsid w:val="00C11FE9"/>
    <w:rsid w:val="00C12D70"/>
    <w:rsid w:val="00C12D83"/>
    <w:rsid w:val="00C150B2"/>
    <w:rsid w:val="00C1618C"/>
    <w:rsid w:val="00C16B54"/>
    <w:rsid w:val="00C175D5"/>
    <w:rsid w:val="00C17A58"/>
    <w:rsid w:val="00C2333F"/>
    <w:rsid w:val="00C23A06"/>
    <w:rsid w:val="00C25C24"/>
    <w:rsid w:val="00C26498"/>
    <w:rsid w:val="00C269B4"/>
    <w:rsid w:val="00C31FA9"/>
    <w:rsid w:val="00C33DC8"/>
    <w:rsid w:val="00C34818"/>
    <w:rsid w:val="00C360C8"/>
    <w:rsid w:val="00C3789F"/>
    <w:rsid w:val="00C37BF3"/>
    <w:rsid w:val="00C41BA7"/>
    <w:rsid w:val="00C43CB2"/>
    <w:rsid w:val="00C45B22"/>
    <w:rsid w:val="00C468EA"/>
    <w:rsid w:val="00C479D0"/>
    <w:rsid w:val="00C50D14"/>
    <w:rsid w:val="00C5191F"/>
    <w:rsid w:val="00C51D06"/>
    <w:rsid w:val="00C51D33"/>
    <w:rsid w:val="00C51DF0"/>
    <w:rsid w:val="00C529CC"/>
    <w:rsid w:val="00C542BF"/>
    <w:rsid w:val="00C56944"/>
    <w:rsid w:val="00C62B1E"/>
    <w:rsid w:val="00C63226"/>
    <w:rsid w:val="00C6368E"/>
    <w:rsid w:val="00C638E5"/>
    <w:rsid w:val="00C63DAE"/>
    <w:rsid w:val="00C641CA"/>
    <w:rsid w:val="00C64DCF"/>
    <w:rsid w:val="00C67109"/>
    <w:rsid w:val="00C671C7"/>
    <w:rsid w:val="00C67839"/>
    <w:rsid w:val="00C7021D"/>
    <w:rsid w:val="00C70619"/>
    <w:rsid w:val="00C70F8A"/>
    <w:rsid w:val="00C70FED"/>
    <w:rsid w:val="00C71243"/>
    <w:rsid w:val="00C7166B"/>
    <w:rsid w:val="00C721C5"/>
    <w:rsid w:val="00C73D51"/>
    <w:rsid w:val="00C74D83"/>
    <w:rsid w:val="00C75183"/>
    <w:rsid w:val="00C76B68"/>
    <w:rsid w:val="00C76B9F"/>
    <w:rsid w:val="00C77956"/>
    <w:rsid w:val="00C8069A"/>
    <w:rsid w:val="00C8107E"/>
    <w:rsid w:val="00C8195D"/>
    <w:rsid w:val="00C81A68"/>
    <w:rsid w:val="00C81B8D"/>
    <w:rsid w:val="00C82543"/>
    <w:rsid w:val="00C845B5"/>
    <w:rsid w:val="00C850B4"/>
    <w:rsid w:val="00C850CF"/>
    <w:rsid w:val="00C8568F"/>
    <w:rsid w:val="00C861F3"/>
    <w:rsid w:val="00C86D68"/>
    <w:rsid w:val="00C86F75"/>
    <w:rsid w:val="00C900E4"/>
    <w:rsid w:val="00C905FC"/>
    <w:rsid w:val="00C9172E"/>
    <w:rsid w:val="00CA0155"/>
    <w:rsid w:val="00CA104B"/>
    <w:rsid w:val="00CA21C3"/>
    <w:rsid w:val="00CA5D6E"/>
    <w:rsid w:val="00CB0CC1"/>
    <w:rsid w:val="00CB163C"/>
    <w:rsid w:val="00CB27F8"/>
    <w:rsid w:val="00CB3293"/>
    <w:rsid w:val="00CB32A3"/>
    <w:rsid w:val="00CB3ACF"/>
    <w:rsid w:val="00CB3D10"/>
    <w:rsid w:val="00CB3E99"/>
    <w:rsid w:val="00CB422E"/>
    <w:rsid w:val="00CB4DC3"/>
    <w:rsid w:val="00CB65A5"/>
    <w:rsid w:val="00CB79F3"/>
    <w:rsid w:val="00CC0373"/>
    <w:rsid w:val="00CC0DCC"/>
    <w:rsid w:val="00CC13D5"/>
    <w:rsid w:val="00CC2A05"/>
    <w:rsid w:val="00CC2FC5"/>
    <w:rsid w:val="00CC3463"/>
    <w:rsid w:val="00CC6915"/>
    <w:rsid w:val="00CD0B2A"/>
    <w:rsid w:val="00CD1B31"/>
    <w:rsid w:val="00CD219D"/>
    <w:rsid w:val="00CD22F0"/>
    <w:rsid w:val="00CD3991"/>
    <w:rsid w:val="00CD3DD9"/>
    <w:rsid w:val="00CD4C69"/>
    <w:rsid w:val="00CD5EDC"/>
    <w:rsid w:val="00CD7928"/>
    <w:rsid w:val="00CE017D"/>
    <w:rsid w:val="00CE01A1"/>
    <w:rsid w:val="00CE02E1"/>
    <w:rsid w:val="00CE145C"/>
    <w:rsid w:val="00CE1534"/>
    <w:rsid w:val="00CE2568"/>
    <w:rsid w:val="00CE2A30"/>
    <w:rsid w:val="00CE32BB"/>
    <w:rsid w:val="00CE3BC7"/>
    <w:rsid w:val="00CE3CB8"/>
    <w:rsid w:val="00CE6A25"/>
    <w:rsid w:val="00CF0071"/>
    <w:rsid w:val="00CF01E8"/>
    <w:rsid w:val="00CF03C4"/>
    <w:rsid w:val="00CF072B"/>
    <w:rsid w:val="00CF1E59"/>
    <w:rsid w:val="00CF22F7"/>
    <w:rsid w:val="00CF5E76"/>
    <w:rsid w:val="00CF6DAE"/>
    <w:rsid w:val="00CF745D"/>
    <w:rsid w:val="00D00E84"/>
    <w:rsid w:val="00D036CC"/>
    <w:rsid w:val="00D03C16"/>
    <w:rsid w:val="00D04F7F"/>
    <w:rsid w:val="00D051EC"/>
    <w:rsid w:val="00D0597B"/>
    <w:rsid w:val="00D059A1"/>
    <w:rsid w:val="00D05A83"/>
    <w:rsid w:val="00D10334"/>
    <w:rsid w:val="00D13323"/>
    <w:rsid w:val="00D14257"/>
    <w:rsid w:val="00D147D8"/>
    <w:rsid w:val="00D16126"/>
    <w:rsid w:val="00D1778B"/>
    <w:rsid w:val="00D210AA"/>
    <w:rsid w:val="00D21C30"/>
    <w:rsid w:val="00D224A8"/>
    <w:rsid w:val="00D22ED9"/>
    <w:rsid w:val="00D2385C"/>
    <w:rsid w:val="00D24E92"/>
    <w:rsid w:val="00D251AE"/>
    <w:rsid w:val="00D254FE"/>
    <w:rsid w:val="00D25F23"/>
    <w:rsid w:val="00D2660D"/>
    <w:rsid w:val="00D31CA3"/>
    <w:rsid w:val="00D31D8A"/>
    <w:rsid w:val="00D329B6"/>
    <w:rsid w:val="00D32F18"/>
    <w:rsid w:val="00D33392"/>
    <w:rsid w:val="00D35615"/>
    <w:rsid w:val="00D35AED"/>
    <w:rsid w:val="00D41325"/>
    <w:rsid w:val="00D428D0"/>
    <w:rsid w:val="00D42B65"/>
    <w:rsid w:val="00D42E3A"/>
    <w:rsid w:val="00D4379A"/>
    <w:rsid w:val="00D45189"/>
    <w:rsid w:val="00D46D43"/>
    <w:rsid w:val="00D5215F"/>
    <w:rsid w:val="00D54518"/>
    <w:rsid w:val="00D558BE"/>
    <w:rsid w:val="00D55D2A"/>
    <w:rsid w:val="00D563B2"/>
    <w:rsid w:val="00D564D1"/>
    <w:rsid w:val="00D578F0"/>
    <w:rsid w:val="00D60DB0"/>
    <w:rsid w:val="00D61CAE"/>
    <w:rsid w:val="00D64CC2"/>
    <w:rsid w:val="00D65B9C"/>
    <w:rsid w:val="00D65F33"/>
    <w:rsid w:val="00D66CE7"/>
    <w:rsid w:val="00D672F9"/>
    <w:rsid w:val="00D7036C"/>
    <w:rsid w:val="00D70C4F"/>
    <w:rsid w:val="00D726C5"/>
    <w:rsid w:val="00D72C03"/>
    <w:rsid w:val="00D73119"/>
    <w:rsid w:val="00D74E99"/>
    <w:rsid w:val="00D7760F"/>
    <w:rsid w:val="00D80386"/>
    <w:rsid w:val="00D81C34"/>
    <w:rsid w:val="00D829D6"/>
    <w:rsid w:val="00D84453"/>
    <w:rsid w:val="00D844B5"/>
    <w:rsid w:val="00D853EB"/>
    <w:rsid w:val="00D86944"/>
    <w:rsid w:val="00D8717F"/>
    <w:rsid w:val="00D906C0"/>
    <w:rsid w:val="00D90D61"/>
    <w:rsid w:val="00D912E7"/>
    <w:rsid w:val="00D9279B"/>
    <w:rsid w:val="00D93302"/>
    <w:rsid w:val="00D94401"/>
    <w:rsid w:val="00D950A7"/>
    <w:rsid w:val="00D95881"/>
    <w:rsid w:val="00DA01D1"/>
    <w:rsid w:val="00DA3F56"/>
    <w:rsid w:val="00DA65E8"/>
    <w:rsid w:val="00DA6F1D"/>
    <w:rsid w:val="00DA73FF"/>
    <w:rsid w:val="00DB02F0"/>
    <w:rsid w:val="00DB0BC6"/>
    <w:rsid w:val="00DB1B2C"/>
    <w:rsid w:val="00DB2166"/>
    <w:rsid w:val="00DB3630"/>
    <w:rsid w:val="00DB3AC7"/>
    <w:rsid w:val="00DB57FF"/>
    <w:rsid w:val="00DB5BF1"/>
    <w:rsid w:val="00DB621B"/>
    <w:rsid w:val="00DB70E4"/>
    <w:rsid w:val="00DB7A60"/>
    <w:rsid w:val="00DC0598"/>
    <w:rsid w:val="00DC2B38"/>
    <w:rsid w:val="00DC3693"/>
    <w:rsid w:val="00DC36FA"/>
    <w:rsid w:val="00DC4478"/>
    <w:rsid w:val="00DC4910"/>
    <w:rsid w:val="00DC4D49"/>
    <w:rsid w:val="00DC5219"/>
    <w:rsid w:val="00DC567A"/>
    <w:rsid w:val="00DC6418"/>
    <w:rsid w:val="00DC75BD"/>
    <w:rsid w:val="00DC7980"/>
    <w:rsid w:val="00DD0D2C"/>
    <w:rsid w:val="00DD1A70"/>
    <w:rsid w:val="00DD3320"/>
    <w:rsid w:val="00DD3652"/>
    <w:rsid w:val="00DD3CB2"/>
    <w:rsid w:val="00DD5DFB"/>
    <w:rsid w:val="00DD5F41"/>
    <w:rsid w:val="00DD6496"/>
    <w:rsid w:val="00DE13D2"/>
    <w:rsid w:val="00DE2A1D"/>
    <w:rsid w:val="00DE2BE8"/>
    <w:rsid w:val="00DE4594"/>
    <w:rsid w:val="00DE565D"/>
    <w:rsid w:val="00DE5B62"/>
    <w:rsid w:val="00DE7297"/>
    <w:rsid w:val="00DE796D"/>
    <w:rsid w:val="00DF274D"/>
    <w:rsid w:val="00DF3026"/>
    <w:rsid w:val="00DF3E7C"/>
    <w:rsid w:val="00DF5304"/>
    <w:rsid w:val="00E00AB4"/>
    <w:rsid w:val="00E0230F"/>
    <w:rsid w:val="00E03B0B"/>
    <w:rsid w:val="00E06A51"/>
    <w:rsid w:val="00E07F8C"/>
    <w:rsid w:val="00E11C39"/>
    <w:rsid w:val="00E11F6E"/>
    <w:rsid w:val="00E13C82"/>
    <w:rsid w:val="00E16920"/>
    <w:rsid w:val="00E16AA0"/>
    <w:rsid w:val="00E23402"/>
    <w:rsid w:val="00E2437F"/>
    <w:rsid w:val="00E24560"/>
    <w:rsid w:val="00E250AA"/>
    <w:rsid w:val="00E2677F"/>
    <w:rsid w:val="00E3107D"/>
    <w:rsid w:val="00E32CFD"/>
    <w:rsid w:val="00E32F1E"/>
    <w:rsid w:val="00E33B73"/>
    <w:rsid w:val="00E33C3A"/>
    <w:rsid w:val="00E34051"/>
    <w:rsid w:val="00E340D5"/>
    <w:rsid w:val="00E367FC"/>
    <w:rsid w:val="00E375E7"/>
    <w:rsid w:val="00E408FE"/>
    <w:rsid w:val="00E40CEE"/>
    <w:rsid w:val="00E426BB"/>
    <w:rsid w:val="00E42BC7"/>
    <w:rsid w:val="00E4392E"/>
    <w:rsid w:val="00E44B51"/>
    <w:rsid w:val="00E45721"/>
    <w:rsid w:val="00E460FD"/>
    <w:rsid w:val="00E470C5"/>
    <w:rsid w:val="00E522EE"/>
    <w:rsid w:val="00E53494"/>
    <w:rsid w:val="00E5369C"/>
    <w:rsid w:val="00E539F0"/>
    <w:rsid w:val="00E55AF1"/>
    <w:rsid w:val="00E5659A"/>
    <w:rsid w:val="00E60571"/>
    <w:rsid w:val="00E60C7A"/>
    <w:rsid w:val="00E6239E"/>
    <w:rsid w:val="00E65108"/>
    <w:rsid w:val="00E6526B"/>
    <w:rsid w:val="00E67244"/>
    <w:rsid w:val="00E672ED"/>
    <w:rsid w:val="00E71B10"/>
    <w:rsid w:val="00E71F5C"/>
    <w:rsid w:val="00E7206A"/>
    <w:rsid w:val="00E72A4B"/>
    <w:rsid w:val="00E7429D"/>
    <w:rsid w:val="00E74C8C"/>
    <w:rsid w:val="00E7534D"/>
    <w:rsid w:val="00E75452"/>
    <w:rsid w:val="00E75E42"/>
    <w:rsid w:val="00E76200"/>
    <w:rsid w:val="00E7656C"/>
    <w:rsid w:val="00E81467"/>
    <w:rsid w:val="00E8294E"/>
    <w:rsid w:val="00E832E6"/>
    <w:rsid w:val="00E838FB"/>
    <w:rsid w:val="00E84627"/>
    <w:rsid w:val="00E8567C"/>
    <w:rsid w:val="00E867BB"/>
    <w:rsid w:val="00E86CDC"/>
    <w:rsid w:val="00E9037D"/>
    <w:rsid w:val="00E9212F"/>
    <w:rsid w:val="00E92858"/>
    <w:rsid w:val="00E9360A"/>
    <w:rsid w:val="00E93751"/>
    <w:rsid w:val="00E9412A"/>
    <w:rsid w:val="00E97ACF"/>
    <w:rsid w:val="00EA0575"/>
    <w:rsid w:val="00EA0AB0"/>
    <w:rsid w:val="00EA128C"/>
    <w:rsid w:val="00EA27CA"/>
    <w:rsid w:val="00EA3C15"/>
    <w:rsid w:val="00EA52DE"/>
    <w:rsid w:val="00EA5C6B"/>
    <w:rsid w:val="00EA5C6F"/>
    <w:rsid w:val="00EA6556"/>
    <w:rsid w:val="00EB0B1C"/>
    <w:rsid w:val="00EB19F9"/>
    <w:rsid w:val="00EB3047"/>
    <w:rsid w:val="00EB3B9B"/>
    <w:rsid w:val="00EB3C73"/>
    <w:rsid w:val="00EB5AE7"/>
    <w:rsid w:val="00EB5B90"/>
    <w:rsid w:val="00EB6F87"/>
    <w:rsid w:val="00EC0A18"/>
    <w:rsid w:val="00EC0B73"/>
    <w:rsid w:val="00EC20BA"/>
    <w:rsid w:val="00EC364B"/>
    <w:rsid w:val="00EC493C"/>
    <w:rsid w:val="00EC6F80"/>
    <w:rsid w:val="00ED1124"/>
    <w:rsid w:val="00ED1EF1"/>
    <w:rsid w:val="00ED2271"/>
    <w:rsid w:val="00ED22DE"/>
    <w:rsid w:val="00ED2A07"/>
    <w:rsid w:val="00ED2D8F"/>
    <w:rsid w:val="00ED34BD"/>
    <w:rsid w:val="00ED44AE"/>
    <w:rsid w:val="00ED5BCA"/>
    <w:rsid w:val="00ED7DCD"/>
    <w:rsid w:val="00EE0199"/>
    <w:rsid w:val="00EE0A2C"/>
    <w:rsid w:val="00EE139D"/>
    <w:rsid w:val="00EE1A8F"/>
    <w:rsid w:val="00EE22D3"/>
    <w:rsid w:val="00EE49CF"/>
    <w:rsid w:val="00EE5F6E"/>
    <w:rsid w:val="00EE63D1"/>
    <w:rsid w:val="00EE64EF"/>
    <w:rsid w:val="00EE701D"/>
    <w:rsid w:val="00EF06CF"/>
    <w:rsid w:val="00EF086E"/>
    <w:rsid w:val="00EF0CB2"/>
    <w:rsid w:val="00EF11BB"/>
    <w:rsid w:val="00EF146E"/>
    <w:rsid w:val="00EF1947"/>
    <w:rsid w:val="00EF2097"/>
    <w:rsid w:val="00EF38A8"/>
    <w:rsid w:val="00EF3DF6"/>
    <w:rsid w:val="00EF644D"/>
    <w:rsid w:val="00EF6C86"/>
    <w:rsid w:val="00F00928"/>
    <w:rsid w:val="00F009EE"/>
    <w:rsid w:val="00F01490"/>
    <w:rsid w:val="00F0151E"/>
    <w:rsid w:val="00F02BF6"/>
    <w:rsid w:val="00F02CA4"/>
    <w:rsid w:val="00F03D6E"/>
    <w:rsid w:val="00F05C44"/>
    <w:rsid w:val="00F05CEC"/>
    <w:rsid w:val="00F07181"/>
    <w:rsid w:val="00F078F3"/>
    <w:rsid w:val="00F079C4"/>
    <w:rsid w:val="00F07D42"/>
    <w:rsid w:val="00F105C1"/>
    <w:rsid w:val="00F10EAC"/>
    <w:rsid w:val="00F10F61"/>
    <w:rsid w:val="00F15767"/>
    <w:rsid w:val="00F15A80"/>
    <w:rsid w:val="00F17224"/>
    <w:rsid w:val="00F175EE"/>
    <w:rsid w:val="00F21086"/>
    <w:rsid w:val="00F21266"/>
    <w:rsid w:val="00F22553"/>
    <w:rsid w:val="00F22F50"/>
    <w:rsid w:val="00F23203"/>
    <w:rsid w:val="00F23801"/>
    <w:rsid w:val="00F23934"/>
    <w:rsid w:val="00F2398D"/>
    <w:rsid w:val="00F244E3"/>
    <w:rsid w:val="00F274DD"/>
    <w:rsid w:val="00F27513"/>
    <w:rsid w:val="00F27F80"/>
    <w:rsid w:val="00F30083"/>
    <w:rsid w:val="00F30E81"/>
    <w:rsid w:val="00F3276D"/>
    <w:rsid w:val="00F34746"/>
    <w:rsid w:val="00F3524A"/>
    <w:rsid w:val="00F361DF"/>
    <w:rsid w:val="00F40771"/>
    <w:rsid w:val="00F432B5"/>
    <w:rsid w:val="00F43325"/>
    <w:rsid w:val="00F4444C"/>
    <w:rsid w:val="00F44FA9"/>
    <w:rsid w:val="00F472A3"/>
    <w:rsid w:val="00F47603"/>
    <w:rsid w:val="00F50B90"/>
    <w:rsid w:val="00F51F3D"/>
    <w:rsid w:val="00F531ED"/>
    <w:rsid w:val="00F54510"/>
    <w:rsid w:val="00F563DA"/>
    <w:rsid w:val="00F56D1B"/>
    <w:rsid w:val="00F57006"/>
    <w:rsid w:val="00F575CB"/>
    <w:rsid w:val="00F57974"/>
    <w:rsid w:val="00F6285B"/>
    <w:rsid w:val="00F638C5"/>
    <w:rsid w:val="00F64DB0"/>
    <w:rsid w:val="00F66894"/>
    <w:rsid w:val="00F67236"/>
    <w:rsid w:val="00F71209"/>
    <w:rsid w:val="00F715AD"/>
    <w:rsid w:val="00F74584"/>
    <w:rsid w:val="00F7512C"/>
    <w:rsid w:val="00F774EE"/>
    <w:rsid w:val="00F81D03"/>
    <w:rsid w:val="00F824BB"/>
    <w:rsid w:val="00F82B72"/>
    <w:rsid w:val="00F8383C"/>
    <w:rsid w:val="00F8490F"/>
    <w:rsid w:val="00F85180"/>
    <w:rsid w:val="00F856BE"/>
    <w:rsid w:val="00F85FC9"/>
    <w:rsid w:val="00F86B92"/>
    <w:rsid w:val="00F87B83"/>
    <w:rsid w:val="00F90713"/>
    <w:rsid w:val="00F90995"/>
    <w:rsid w:val="00F90B81"/>
    <w:rsid w:val="00F92B4B"/>
    <w:rsid w:val="00F92F53"/>
    <w:rsid w:val="00F94568"/>
    <w:rsid w:val="00F94A4A"/>
    <w:rsid w:val="00F957D7"/>
    <w:rsid w:val="00F961DC"/>
    <w:rsid w:val="00F97872"/>
    <w:rsid w:val="00FA0B78"/>
    <w:rsid w:val="00FA6156"/>
    <w:rsid w:val="00FA7598"/>
    <w:rsid w:val="00FB0E45"/>
    <w:rsid w:val="00FB1E1C"/>
    <w:rsid w:val="00FB3864"/>
    <w:rsid w:val="00FB3B10"/>
    <w:rsid w:val="00FB46EB"/>
    <w:rsid w:val="00FB4C22"/>
    <w:rsid w:val="00FB4D01"/>
    <w:rsid w:val="00FB587D"/>
    <w:rsid w:val="00FB6C75"/>
    <w:rsid w:val="00FB7C75"/>
    <w:rsid w:val="00FC233F"/>
    <w:rsid w:val="00FC5540"/>
    <w:rsid w:val="00FD1D74"/>
    <w:rsid w:val="00FD29EE"/>
    <w:rsid w:val="00FD47CD"/>
    <w:rsid w:val="00FD6A8F"/>
    <w:rsid w:val="00FE02CC"/>
    <w:rsid w:val="00FE116D"/>
    <w:rsid w:val="00FE2F61"/>
    <w:rsid w:val="00FE407E"/>
    <w:rsid w:val="00FE4B4B"/>
    <w:rsid w:val="00FE4F84"/>
    <w:rsid w:val="00FE62F3"/>
    <w:rsid w:val="00FF0F7A"/>
    <w:rsid w:val="00FF2C5E"/>
    <w:rsid w:val="00FF347E"/>
    <w:rsid w:val="00FF4462"/>
    <w:rsid w:val="00FF44A9"/>
    <w:rsid w:val="00FF455B"/>
    <w:rsid w:val="00FF4C55"/>
    <w:rsid w:val="00FF5D54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2">
    <w:name w:val="Основной шрифт абзаца6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61">
    <w:name w:val="Основной шрифт абзаца6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60">
    <w:name w:val="Основной шрифт абзаца60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59">
    <w:name w:val="Основной шрифт абзаца59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58">
    <w:name w:val="Основной шрифт абзаца58"/>
  </w:style>
  <w:style w:type="character" w:customStyle="1" w:styleId="57">
    <w:name w:val="Основной шрифт абзаца57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56">
    <w:name w:val="Основной шрифт абзаца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55">
    <w:name w:val="Основной шрифт абзаца55"/>
  </w:style>
  <w:style w:type="character" w:customStyle="1" w:styleId="54">
    <w:name w:val="Основной шрифт абзаца5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53">
    <w:name w:val="Основной шрифт абзаца5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52">
    <w:name w:val="Основной шрифт абзаца5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51">
    <w:name w:val="Основной шрифт абзаца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50">
    <w:name w:val="Основной шрифт абзаца5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49">
    <w:name w:val="Основной шрифт абзаца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48">
    <w:name w:val="Основной шрифт абзаца4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47">
    <w:name w:val="Основной шрифт абзаца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46">
    <w:name w:val="Основной шрифт абзаца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45">
    <w:name w:val="Основной шрифт абзаца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44">
    <w:name w:val="Основной шрифт абзаца44"/>
  </w:style>
  <w:style w:type="character" w:customStyle="1" w:styleId="43">
    <w:name w:val="Основной шрифт абзаца43"/>
  </w:style>
  <w:style w:type="character" w:customStyle="1" w:styleId="42">
    <w:name w:val="Основной шрифт абзаца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41">
    <w:name w:val="Основной шрифт абзаца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40">
    <w:name w:val="Основной шрифт абзаца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39">
    <w:name w:val="Основной шрифт абзаца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38">
    <w:name w:val="Основной шрифт абзаца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37">
    <w:name w:val="Основной шрифт абзаца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36">
    <w:name w:val="Основной шрифт абзаца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35">
    <w:name w:val="Основной шрифт абзаца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34">
    <w:name w:val="Основной шрифт абзаца34"/>
  </w:style>
  <w:style w:type="character" w:customStyle="1" w:styleId="33">
    <w:name w:val="Основной шрифт абзаца33"/>
  </w:style>
  <w:style w:type="character" w:customStyle="1" w:styleId="32">
    <w:name w:val="Основной шрифт абзаца32"/>
  </w:style>
  <w:style w:type="character" w:customStyle="1" w:styleId="31">
    <w:name w:val="Основной шрифт абзаца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30">
    <w:name w:val="Основной шрифт абзаца30"/>
  </w:style>
  <w:style w:type="character" w:customStyle="1" w:styleId="29">
    <w:name w:val="Основной шрифт абзаца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28">
    <w:name w:val="Основной шрифт абзаца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27">
    <w:name w:val="Основной шрифт абзаца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26">
    <w:name w:val="Основной шрифт абзаца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25">
    <w:name w:val="Основной шрифт абзаца25"/>
  </w:style>
  <w:style w:type="character" w:customStyle="1" w:styleId="24">
    <w:name w:val="Основной шрифт абзаца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23">
    <w:name w:val="Основной шрифт абзаца23"/>
  </w:style>
  <w:style w:type="character" w:customStyle="1" w:styleId="22">
    <w:name w:val="Основной шрифт абзаца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21">
    <w:name w:val="Основной шрифт абзаца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20">
    <w:name w:val="Основной шрифт абзаца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19">
    <w:name w:val="Основной шрифт абзаца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18">
    <w:name w:val="Основной шрифт абзаца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1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7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5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4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620">
    <w:name w:val="Название6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21">
    <w:name w:val="Указатель62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610">
    <w:name w:val="Название6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1">
    <w:name w:val="Указатель61"/>
    <w:basedOn w:val="a"/>
    <w:pPr>
      <w:suppressLineNumbers/>
    </w:pPr>
    <w:rPr>
      <w:rFonts w:cs="Tahoma"/>
    </w:rPr>
  </w:style>
  <w:style w:type="paragraph" w:customStyle="1" w:styleId="600">
    <w:name w:val="Название6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1">
    <w:name w:val="Указатель60"/>
    <w:basedOn w:val="a"/>
    <w:pPr>
      <w:suppressLineNumbers/>
    </w:pPr>
    <w:rPr>
      <w:rFonts w:cs="Tahoma"/>
    </w:rPr>
  </w:style>
  <w:style w:type="paragraph" w:customStyle="1" w:styleId="590">
    <w:name w:val="Название5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91">
    <w:name w:val="Указатель59"/>
    <w:basedOn w:val="a"/>
    <w:pPr>
      <w:suppressLineNumbers/>
    </w:pPr>
    <w:rPr>
      <w:rFonts w:cs="Tahoma"/>
    </w:rPr>
  </w:style>
  <w:style w:type="paragraph" w:customStyle="1" w:styleId="580">
    <w:name w:val="Название5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81">
    <w:name w:val="Указатель58"/>
    <w:basedOn w:val="a"/>
    <w:pPr>
      <w:suppressLineNumbers/>
    </w:pPr>
    <w:rPr>
      <w:rFonts w:cs="Tahoma"/>
    </w:rPr>
  </w:style>
  <w:style w:type="paragraph" w:customStyle="1" w:styleId="570">
    <w:name w:val="Название5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71">
    <w:name w:val="Указатель57"/>
    <w:basedOn w:val="a"/>
    <w:pPr>
      <w:suppressLineNumbers/>
    </w:pPr>
    <w:rPr>
      <w:rFonts w:cs="Tahoma"/>
    </w:rPr>
  </w:style>
  <w:style w:type="paragraph" w:customStyle="1" w:styleId="560">
    <w:name w:val="Название5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61">
    <w:name w:val="Указатель56"/>
    <w:basedOn w:val="a"/>
    <w:pPr>
      <w:suppressLineNumbers/>
    </w:pPr>
    <w:rPr>
      <w:rFonts w:cs="Tahoma"/>
    </w:rPr>
  </w:style>
  <w:style w:type="paragraph" w:customStyle="1" w:styleId="550">
    <w:name w:val="Название5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51">
    <w:name w:val="Указатель55"/>
    <w:basedOn w:val="a"/>
    <w:pPr>
      <w:suppressLineNumbers/>
    </w:pPr>
    <w:rPr>
      <w:rFonts w:cs="Tahoma"/>
    </w:rPr>
  </w:style>
  <w:style w:type="paragraph" w:customStyle="1" w:styleId="540">
    <w:name w:val="Название5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41">
    <w:name w:val="Указатель54"/>
    <w:basedOn w:val="a"/>
    <w:pPr>
      <w:suppressLineNumbers/>
    </w:pPr>
    <w:rPr>
      <w:rFonts w:cs="Tahoma"/>
    </w:rPr>
  </w:style>
  <w:style w:type="paragraph" w:customStyle="1" w:styleId="530">
    <w:name w:val="Название5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31">
    <w:name w:val="Указатель53"/>
    <w:basedOn w:val="a"/>
    <w:pPr>
      <w:suppressLineNumbers/>
    </w:pPr>
    <w:rPr>
      <w:rFonts w:cs="Tahoma"/>
    </w:rPr>
  </w:style>
  <w:style w:type="paragraph" w:customStyle="1" w:styleId="520">
    <w:name w:val="Название5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21">
    <w:name w:val="Указатель52"/>
    <w:basedOn w:val="a"/>
    <w:pPr>
      <w:suppressLineNumbers/>
    </w:pPr>
    <w:rPr>
      <w:rFonts w:cs="Tahoma"/>
    </w:rPr>
  </w:style>
  <w:style w:type="paragraph" w:customStyle="1" w:styleId="510">
    <w:name w:val="Название5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1">
    <w:name w:val="Указатель51"/>
    <w:basedOn w:val="a"/>
    <w:pPr>
      <w:suppressLineNumbers/>
    </w:pPr>
    <w:rPr>
      <w:rFonts w:cs="Tahoma"/>
    </w:rPr>
  </w:style>
  <w:style w:type="paragraph" w:customStyle="1" w:styleId="500">
    <w:name w:val="Название5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01">
    <w:name w:val="Указатель50"/>
    <w:basedOn w:val="a"/>
    <w:pPr>
      <w:suppressLineNumbers/>
    </w:pPr>
    <w:rPr>
      <w:rFonts w:cs="Tahoma"/>
    </w:rPr>
  </w:style>
  <w:style w:type="paragraph" w:customStyle="1" w:styleId="490">
    <w:name w:val="Название4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91">
    <w:name w:val="Указатель49"/>
    <w:basedOn w:val="a"/>
    <w:pPr>
      <w:suppressLineNumbers/>
    </w:pPr>
    <w:rPr>
      <w:rFonts w:cs="Tahoma"/>
    </w:rPr>
  </w:style>
  <w:style w:type="paragraph" w:customStyle="1" w:styleId="480">
    <w:name w:val="Название4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81">
    <w:name w:val="Указатель48"/>
    <w:basedOn w:val="a"/>
    <w:pPr>
      <w:suppressLineNumbers/>
    </w:pPr>
    <w:rPr>
      <w:rFonts w:cs="Tahoma"/>
    </w:rPr>
  </w:style>
  <w:style w:type="paragraph" w:customStyle="1" w:styleId="470">
    <w:name w:val="Название4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71">
    <w:name w:val="Указатель47"/>
    <w:basedOn w:val="a"/>
    <w:pPr>
      <w:suppressLineNumbers/>
    </w:pPr>
    <w:rPr>
      <w:rFonts w:cs="Tahoma"/>
    </w:rPr>
  </w:style>
  <w:style w:type="paragraph" w:customStyle="1" w:styleId="460">
    <w:name w:val="Название4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61">
    <w:name w:val="Указатель46"/>
    <w:basedOn w:val="a"/>
    <w:pPr>
      <w:suppressLineNumbers/>
    </w:pPr>
    <w:rPr>
      <w:rFonts w:cs="Tahoma"/>
    </w:rPr>
  </w:style>
  <w:style w:type="paragraph" w:customStyle="1" w:styleId="450">
    <w:name w:val="Название4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51">
    <w:name w:val="Указатель45"/>
    <w:basedOn w:val="a"/>
    <w:pPr>
      <w:suppressLineNumbers/>
    </w:pPr>
    <w:rPr>
      <w:rFonts w:cs="Tahoma"/>
    </w:rPr>
  </w:style>
  <w:style w:type="paragraph" w:customStyle="1" w:styleId="440">
    <w:name w:val="Название4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41">
    <w:name w:val="Указатель44"/>
    <w:basedOn w:val="a"/>
    <w:pPr>
      <w:suppressLineNumbers/>
    </w:pPr>
    <w:rPr>
      <w:rFonts w:cs="Tahoma"/>
    </w:rPr>
  </w:style>
  <w:style w:type="paragraph" w:customStyle="1" w:styleId="430">
    <w:name w:val="Название4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31">
    <w:name w:val="Указатель43"/>
    <w:basedOn w:val="a"/>
    <w:pPr>
      <w:suppressLineNumbers/>
    </w:pPr>
    <w:rPr>
      <w:rFonts w:cs="Tahoma"/>
    </w:rPr>
  </w:style>
  <w:style w:type="paragraph" w:customStyle="1" w:styleId="420">
    <w:name w:val="Название4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21">
    <w:name w:val="Указатель42"/>
    <w:basedOn w:val="a"/>
    <w:pPr>
      <w:suppressLineNumbers/>
    </w:pPr>
    <w:rPr>
      <w:rFonts w:cs="Tahoma"/>
    </w:rPr>
  </w:style>
  <w:style w:type="paragraph" w:customStyle="1" w:styleId="410">
    <w:name w:val="Название4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1">
    <w:name w:val="Указатель41"/>
    <w:basedOn w:val="a"/>
    <w:pPr>
      <w:suppressLineNumbers/>
    </w:pPr>
    <w:rPr>
      <w:rFonts w:cs="Tahoma"/>
    </w:rPr>
  </w:style>
  <w:style w:type="paragraph" w:customStyle="1" w:styleId="400">
    <w:name w:val="Название4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01">
    <w:name w:val="Указатель40"/>
    <w:basedOn w:val="a"/>
    <w:pPr>
      <w:suppressLineNumbers/>
    </w:pPr>
    <w:rPr>
      <w:rFonts w:cs="Tahoma"/>
    </w:rPr>
  </w:style>
  <w:style w:type="paragraph" w:customStyle="1" w:styleId="390">
    <w:name w:val="Название3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91">
    <w:name w:val="Указатель39"/>
    <w:basedOn w:val="a"/>
    <w:pPr>
      <w:suppressLineNumbers/>
    </w:pPr>
    <w:rPr>
      <w:rFonts w:cs="Tahoma"/>
    </w:rPr>
  </w:style>
  <w:style w:type="paragraph" w:customStyle="1" w:styleId="380">
    <w:name w:val="Название3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81">
    <w:name w:val="Указатель38"/>
    <w:basedOn w:val="a"/>
    <w:pPr>
      <w:suppressLineNumbers/>
    </w:pPr>
    <w:rPr>
      <w:rFonts w:cs="Tahoma"/>
    </w:rPr>
  </w:style>
  <w:style w:type="paragraph" w:customStyle="1" w:styleId="370">
    <w:name w:val="Название3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71">
    <w:name w:val="Указатель37"/>
    <w:basedOn w:val="a"/>
    <w:pPr>
      <w:suppressLineNumbers/>
    </w:pPr>
    <w:rPr>
      <w:rFonts w:cs="Tahoma"/>
    </w:rPr>
  </w:style>
  <w:style w:type="paragraph" w:customStyle="1" w:styleId="360">
    <w:name w:val="Название3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61">
    <w:name w:val="Указатель36"/>
    <w:basedOn w:val="a"/>
    <w:pPr>
      <w:suppressLineNumbers/>
    </w:pPr>
    <w:rPr>
      <w:rFonts w:cs="Tahoma"/>
    </w:rPr>
  </w:style>
  <w:style w:type="paragraph" w:customStyle="1" w:styleId="350">
    <w:name w:val="Название3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51">
    <w:name w:val="Указатель35"/>
    <w:basedOn w:val="a"/>
    <w:pPr>
      <w:suppressLineNumbers/>
    </w:pPr>
    <w:rPr>
      <w:rFonts w:cs="Tahoma"/>
    </w:rPr>
  </w:style>
  <w:style w:type="paragraph" w:customStyle="1" w:styleId="340">
    <w:name w:val="Название3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41">
    <w:name w:val="Указатель34"/>
    <w:basedOn w:val="a"/>
    <w:pPr>
      <w:suppressLineNumbers/>
    </w:pPr>
    <w:rPr>
      <w:rFonts w:cs="Tahoma"/>
    </w:rPr>
  </w:style>
  <w:style w:type="paragraph" w:customStyle="1" w:styleId="330">
    <w:name w:val="Название3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31">
    <w:name w:val="Указатель33"/>
    <w:basedOn w:val="a"/>
    <w:pPr>
      <w:suppressLineNumbers/>
    </w:pPr>
    <w:rPr>
      <w:rFonts w:cs="Tahoma"/>
    </w:rPr>
  </w:style>
  <w:style w:type="paragraph" w:customStyle="1" w:styleId="320">
    <w:name w:val="Название3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1">
    <w:name w:val="Указатель32"/>
    <w:basedOn w:val="a"/>
    <w:pPr>
      <w:suppressLineNumbers/>
    </w:pPr>
    <w:rPr>
      <w:rFonts w:cs="Tahoma"/>
    </w:rPr>
  </w:style>
  <w:style w:type="paragraph" w:customStyle="1" w:styleId="310">
    <w:name w:val="Название3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1">
    <w:name w:val="Указатель31"/>
    <w:basedOn w:val="a"/>
    <w:pPr>
      <w:suppressLineNumbers/>
    </w:pPr>
    <w:rPr>
      <w:rFonts w:cs="Tahoma"/>
    </w:rPr>
  </w:style>
  <w:style w:type="paragraph" w:customStyle="1" w:styleId="300">
    <w:name w:val="Название3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01">
    <w:name w:val="Указатель30"/>
    <w:basedOn w:val="a"/>
    <w:pPr>
      <w:suppressLineNumbers/>
    </w:pPr>
    <w:rPr>
      <w:rFonts w:cs="Tahoma"/>
    </w:rPr>
  </w:style>
  <w:style w:type="paragraph" w:customStyle="1" w:styleId="290">
    <w:name w:val="Название2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91">
    <w:name w:val="Указатель29"/>
    <w:basedOn w:val="a"/>
    <w:pPr>
      <w:suppressLineNumbers/>
    </w:pPr>
    <w:rPr>
      <w:rFonts w:cs="Tahoma"/>
    </w:rPr>
  </w:style>
  <w:style w:type="paragraph" w:customStyle="1" w:styleId="280">
    <w:name w:val="Название2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81">
    <w:name w:val="Указатель28"/>
    <w:basedOn w:val="a"/>
    <w:pPr>
      <w:suppressLineNumbers/>
    </w:pPr>
    <w:rPr>
      <w:rFonts w:cs="Tahoma"/>
    </w:rPr>
  </w:style>
  <w:style w:type="paragraph" w:customStyle="1" w:styleId="270">
    <w:name w:val="Название2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71">
    <w:name w:val="Указатель27"/>
    <w:basedOn w:val="a"/>
    <w:pPr>
      <w:suppressLineNumbers/>
    </w:pPr>
    <w:rPr>
      <w:rFonts w:cs="Tahoma"/>
    </w:rPr>
  </w:style>
  <w:style w:type="paragraph" w:customStyle="1" w:styleId="260">
    <w:name w:val="Название2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61">
    <w:name w:val="Указатель26"/>
    <w:basedOn w:val="a"/>
    <w:pPr>
      <w:suppressLineNumbers/>
    </w:pPr>
    <w:rPr>
      <w:rFonts w:cs="Tahoma"/>
    </w:rPr>
  </w:style>
  <w:style w:type="paragraph" w:customStyle="1" w:styleId="250">
    <w:name w:val="Название2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51">
    <w:name w:val="Указатель25"/>
    <w:basedOn w:val="a"/>
    <w:pPr>
      <w:suppressLineNumbers/>
    </w:pPr>
    <w:rPr>
      <w:rFonts w:cs="Tahoma"/>
    </w:rPr>
  </w:style>
  <w:style w:type="paragraph" w:customStyle="1" w:styleId="240">
    <w:name w:val="Название2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41">
    <w:name w:val="Указатель24"/>
    <w:basedOn w:val="a"/>
    <w:pPr>
      <w:suppressLineNumbers/>
    </w:pPr>
    <w:rPr>
      <w:rFonts w:cs="Tahoma"/>
    </w:rPr>
  </w:style>
  <w:style w:type="paragraph" w:customStyle="1" w:styleId="230">
    <w:name w:val="Название2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1">
    <w:name w:val="Указатель23"/>
    <w:basedOn w:val="a"/>
    <w:pPr>
      <w:suppressLineNumbers/>
    </w:pPr>
    <w:rPr>
      <w:rFonts w:cs="Tahoma"/>
    </w:rPr>
  </w:style>
  <w:style w:type="paragraph" w:customStyle="1" w:styleId="220">
    <w:name w:val="Название2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1">
    <w:name w:val="Указатель22"/>
    <w:basedOn w:val="a"/>
    <w:pPr>
      <w:suppressLineNumbers/>
    </w:pPr>
    <w:rPr>
      <w:rFonts w:cs="Tahoma"/>
    </w:rPr>
  </w:style>
  <w:style w:type="paragraph" w:customStyle="1" w:styleId="210">
    <w:name w:val="Название2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1">
    <w:name w:val="Указатель21"/>
    <w:basedOn w:val="a"/>
    <w:pPr>
      <w:suppressLineNumbers/>
    </w:pPr>
    <w:rPr>
      <w:rFonts w:cs="Tahoma"/>
    </w:rPr>
  </w:style>
  <w:style w:type="paragraph" w:customStyle="1" w:styleId="200">
    <w:name w:val="Название2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1">
    <w:name w:val="Указатель20"/>
    <w:basedOn w:val="a"/>
    <w:pPr>
      <w:suppressLineNumbers/>
    </w:pPr>
    <w:rPr>
      <w:rFonts w:cs="Tahoma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Tahoma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Tahoma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Tahoma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Tahoma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Tahoma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Tahoma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Tahoma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Tahoma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3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4">
    <w:name w:val="Указатель6"/>
    <w:basedOn w:val="a"/>
    <w:pPr>
      <w:suppressLineNumbers/>
    </w:pPr>
    <w:rPr>
      <w:rFonts w:cs="Tahoma"/>
    </w:rPr>
  </w:style>
  <w:style w:type="paragraph" w:customStyle="1" w:styleId="5a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b">
    <w:name w:val="Указатель5"/>
    <w:basedOn w:val="a"/>
    <w:pPr>
      <w:suppressLineNumbers/>
    </w:pPr>
    <w:rPr>
      <w:rFonts w:cs="Tahoma"/>
    </w:rPr>
  </w:style>
  <w:style w:type="paragraph" w:customStyle="1" w:styleId="4a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b">
    <w:name w:val="Указатель4"/>
    <w:basedOn w:val="a"/>
    <w:pPr>
      <w:suppressLineNumbers/>
    </w:pPr>
    <w:rPr>
      <w:rFonts w:cs="Tahoma"/>
    </w:rPr>
  </w:style>
  <w:style w:type="paragraph" w:customStyle="1" w:styleId="3a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b">
    <w:name w:val="Указатель3"/>
    <w:basedOn w:val="a"/>
    <w:pPr>
      <w:suppressLineNumbers/>
    </w:pPr>
    <w:rPr>
      <w:rFonts w:cs="Tahoma"/>
    </w:rPr>
  </w:style>
  <w:style w:type="paragraph" w:customStyle="1" w:styleId="2a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b">
    <w:name w:val="Указатель2"/>
    <w:basedOn w:val="a"/>
    <w:pPr>
      <w:suppressLineNumbers/>
    </w:pPr>
    <w:rPr>
      <w:rFonts w:cs="Tahoma"/>
    </w:rPr>
  </w:style>
  <w:style w:type="paragraph" w:customStyle="1" w:styleId="1a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b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c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316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316E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316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316E1"/>
    <w:rPr>
      <w:sz w:val="24"/>
      <w:szCs w:val="24"/>
      <w:lang w:eastAsia="ar-SA"/>
    </w:rPr>
  </w:style>
  <w:style w:type="paragraph" w:styleId="af">
    <w:name w:val="No Spacing"/>
    <w:uiPriority w:val="1"/>
    <w:qFormat/>
    <w:rsid w:val="00514B70"/>
    <w:rPr>
      <w:rFonts w:eastAsia="Calibri"/>
      <w:sz w:val="28"/>
      <w:szCs w:val="22"/>
      <w:lang w:eastAsia="en-US"/>
    </w:rPr>
  </w:style>
  <w:style w:type="character" w:styleId="af0">
    <w:name w:val="Hyperlink"/>
    <w:uiPriority w:val="99"/>
    <w:unhideWhenUsed/>
    <w:rsid w:val="00514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2">
    <w:name w:val="Основной шрифт абзаца6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61">
    <w:name w:val="Основной шрифт абзаца6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60">
    <w:name w:val="Основной шрифт абзаца60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59">
    <w:name w:val="Основной шрифт абзаца59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58">
    <w:name w:val="Основной шрифт абзаца58"/>
  </w:style>
  <w:style w:type="character" w:customStyle="1" w:styleId="57">
    <w:name w:val="Основной шрифт абзаца57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56">
    <w:name w:val="Основной шрифт абзаца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55">
    <w:name w:val="Основной шрифт абзаца55"/>
  </w:style>
  <w:style w:type="character" w:customStyle="1" w:styleId="54">
    <w:name w:val="Основной шрифт абзаца5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53">
    <w:name w:val="Основной шрифт абзаца5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52">
    <w:name w:val="Основной шрифт абзаца5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51">
    <w:name w:val="Основной шрифт абзаца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50">
    <w:name w:val="Основной шрифт абзаца5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49">
    <w:name w:val="Основной шрифт абзаца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48">
    <w:name w:val="Основной шрифт абзаца4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47">
    <w:name w:val="Основной шрифт абзаца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46">
    <w:name w:val="Основной шрифт абзаца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45">
    <w:name w:val="Основной шрифт абзаца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44">
    <w:name w:val="Основной шрифт абзаца44"/>
  </w:style>
  <w:style w:type="character" w:customStyle="1" w:styleId="43">
    <w:name w:val="Основной шрифт абзаца43"/>
  </w:style>
  <w:style w:type="character" w:customStyle="1" w:styleId="42">
    <w:name w:val="Основной шрифт абзаца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41">
    <w:name w:val="Основной шрифт абзаца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40">
    <w:name w:val="Основной шрифт абзаца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39">
    <w:name w:val="Основной шрифт абзаца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38">
    <w:name w:val="Основной шрифт абзаца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37">
    <w:name w:val="Основной шрифт абзаца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36">
    <w:name w:val="Основной шрифт абзаца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35">
    <w:name w:val="Основной шрифт абзаца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34">
    <w:name w:val="Основной шрифт абзаца34"/>
  </w:style>
  <w:style w:type="character" w:customStyle="1" w:styleId="33">
    <w:name w:val="Основной шрифт абзаца33"/>
  </w:style>
  <w:style w:type="character" w:customStyle="1" w:styleId="32">
    <w:name w:val="Основной шрифт абзаца32"/>
  </w:style>
  <w:style w:type="character" w:customStyle="1" w:styleId="31">
    <w:name w:val="Основной шрифт абзаца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30">
    <w:name w:val="Основной шрифт абзаца30"/>
  </w:style>
  <w:style w:type="character" w:customStyle="1" w:styleId="29">
    <w:name w:val="Основной шрифт абзаца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28">
    <w:name w:val="Основной шрифт абзаца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27">
    <w:name w:val="Основной шрифт абзаца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26">
    <w:name w:val="Основной шрифт абзаца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25">
    <w:name w:val="Основной шрифт абзаца25"/>
  </w:style>
  <w:style w:type="character" w:customStyle="1" w:styleId="24">
    <w:name w:val="Основной шрифт абзаца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23">
    <w:name w:val="Основной шрифт абзаца23"/>
  </w:style>
  <w:style w:type="character" w:customStyle="1" w:styleId="22">
    <w:name w:val="Основной шрифт абзаца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21">
    <w:name w:val="Основной шрифт абзаца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20">
    <w:name w:val="Основной шрифт абзаца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19">
    <w:name w:val="Основной шрифт абзаца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18">
    <w:name w:val="Основной шрифт абзаца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1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7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5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4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620">
    <w:name w:val="Название6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21">
    <w:name w:val="Указатель62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610">
    <w:name w:val="Название6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1">
    <w:name w:val="Указатель61"/>
    <w:basedOn w:val="a"/>
    <w:pPr>
      <w:suppressLineNumbers/>
    </w:pPr>
    <w:rPr>
      <w:rFonts w:cs="Tahoma"/>
    </w:rPr>
  </w:style>
  <w:style w:type="paragraph" w:customStyle="1" w:styleId="600">
    <w:name w:val="Название6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1">
    <w:name w:val="Указатель60"/>
    <w:basedOn w:val="a"/>
    <w:pPr>
      <w:suppressLineNumbers/>
    </w:pPr>
    <w:rPr>
      <w:rFonts w:cs="Tahoma"/>
    </w:rPr>
  </w:style>
  <w:style w:type="paragraph" w:customStyle="1" w:styleId="590">
    <w:name w:val="Название5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91">
    <w:name w:val="Указатель59"/>
    <w:basedOn w:val="a"/>
    <w:pPr>
      <w:suppressLineNumbers/>
    </w:pPr>
    <w:rPr>
      <w:rFonts w:cs="Tahoma"/>
    </w:rPr>
  </w:style>
  <w:style w:type="paragraph" w:customStyle="1" w:styleId="580">
    <w:name w:val="Название5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81">
    <w:name w:val="Указатель58"/>
    <w:basedOn w:val="a"/>
    <w:pPr>
      <w:suppressLineNumbers/>
    </w:pPr>
    <w:rPr>
      <w:rFonts w:cs="Tahoma"/>
    </w:rPr>
  </w:style>
  <w:style w:type="paragraph" w:customStyle="1" w:styleId="570">
    <w:name w:val="Название5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71">
    <w:name w:val="Указатель57"/>
    <w:basedOn w:val="a"/>
    <w:pPr>
      <w:suppressLineNumbers/>
    </w:pPr>
    <w:rPr>
      <w:rFonts w:cs="Tahoma"/>
    </w:rPr>
  </w:style>
  <w:style w:type="paragraph" w:customStyle="1" w:styleId="560">
    <w:name w:val="Название5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61">
    <w:name w:val="Указатель56"/>
    <w:basedOn w:val="a"/>
    <w:pPr>
      <w:suppressLineNumbers/>
    </w:pPr>
    <w:rPr>
      <w:rFonts w:cs="Tahoma"/>
    </w:rPr>
  </w:style>
  <w:style w:type="paragraph" w:customStyle="1" w:styleId="550">
    <w:name w:val="Название5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51">
    <w:name w:val="Указатель55"/>
    <w:basedOn w:val="a"/>
    <w:pPr>
      <w:suppressLineNumbers/>
    </w:pPr>
    <w:rPr>
      <w:rFonts w:cs="Tahoma"/>
    </w:rPr>
  </w:style>
  <w:style w:type="paragraph" w:customStyle="1" w:styleId="540">
    <w:name w:val="Название5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41">
    <w:name w:val="Указатель54"/>
    <w:basedOn w:val="a"/>
    <w:pPr>
      <w:suppressLineNumbers/>
    </w:pPr>
    <w:rPr>
      <w:rFonts w:cs="Tahoma"/>
    </w:rPr>
  </w:style>
  <w:style w:type="paragraph" w:customStyle="1" w:styleId="530">
    <w:name w:val="Название5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31">
    <w:name w:val="Указатель53"/>
    <w:basedOn w:val="a"/>
    <w:pPr>
      <w:suppressLineNumbers/>
    </w:pPr>
    <w:rPr>
      <w:rFonts w:cs="Tahoma"/>
    </w:rPr>
  </w:style>
  <w:style w:type="paragraph" w:customStyle="1" w:styleId="520">
    <w:name w:val="Название5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21">
    <w:name w:val="Указатель52"/>
    <w:basedOn w:val="a"/>
    <w:pPr>
      <w:suppressLineNumbers/>
    </w:pPr>
    <w:rPr>
      <w:rFonts w:cs="Tahoma"/>
    </w:rPr>
  </w:style>
  <w:style w:type="paragraph" w:customStyle="1" w:styleId="510">
    <w:name w:val="Название5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1">
    <w:name w:val="Указатель51"/>
    <w:basedOn w:val="a"/>
    <w:pPr>
      <w:suppressLineNumbers/>
    </w:pPr>
    <w:rPr>
      <w:rFonts w:cs="Tahoma"/>
    </w:rPr>
  </w:style>
  <w:style w:type="paragraph" w:customStyle="1" w:styleId="500">
    <w:name w:val="Название5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01">
    <w:name w:val="Указатель50"/>
    <w:basedOn w:val="a"/>
    <w:pPr>
      <w:suppressLineNumbers/>
    </w:pPr>
    <w:rPr>
      <w:rFonts w:cs="Tahoma"/>
    </w:rPr>
  </w:style>
  <w:style w:type="paragraph" w:customStyle="1" w:styleId="490">
    <w:name w:val="Название4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91">
    <w:name w:val="Указатель49"/>
    <w:basedOn w:val="a"/>
    <w:pPr>
      <w:suppressLineNumbers/>
    </w:pPr>
    <w:rPr>
      <w:rFonts w:cs="Tahoma"/>
    </w:rPr>
  </w:style>
  <w:style w:type="paragraph" w:customStyle="1" w:styleId="480">
    <w:name w:val="Название4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81">
    <w:name w:val="Указатель48"/>
    <w:basedOn w:val="a"/>
    <w:pPr>
      <w:suppressLineNumbers/>
    </w:pPr>
    <w:rPr>
      <w:rFonts w:cs="Tahoma"/>
    </w:rPr>
  </w:style>
  <w:style w:type="paragraph" w:customStyle="1" w:styleId="470">
    <w:name w:val="Название4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71">
    <w:name w:val="Указатель47"/>
    <w:basedOn w:val="a"/>
    <w:pPr>
      <w:suppressLineNumbers/>
    </w:pPr>
    <w:rPr>
      <w:rFonts w:cs="Tahoma"/>
    </w:rPr>
  </w:style>
  <w:style w:type="paragraph" w:customStyle="1" w:styleId="460">
    <w:name w:val="Название4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61">
    <w:name w:val="Указатель46"/>
    <w:basedOn w:val="a"/>
    <w:pPr>
      <w:suppressLineNumbers/>
    </w:pPr>
    <w:rPr>
      <w:rFonts w:cs="Tahoma"/>
    </w:rPr>
  </w:style>
  <w:style w:type="paragraph" w:customStyle="1" w:styleId="450">
    <w:name w:val="Название4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51">
    <w:name w:val="Указатель45"/>
    <w:basedOn w:val="a"/>
    <w:pPr>
      <w:suppressLineNumbers/>
    </w:pPr>
    <w:rPr>
      <w:rFonts w:cs="Tahoma"/>
    </w:rPr>
  </w:style>
  <w:style w:type="paragraph" w:customStyle="1" w:styleId="440">
    <w:name w:val="Название4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41">
    <w:name w:val="Указатель44"/>
    <w:basedOn w:val="a"/>
    <w:pPr>
      <w:suppressLineNumbers/>
    </w:pPr>
    <w:rPr>
      <w:rFonts w:cs="Tahoma"/>
    </w:rPr>
  </w:style>
  <w:style w:type="paragraph" w:customStyle="1" w:styleId="430">
    <w:name w:val="Название4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31">
    <w:name w:val="Указатель43"/>
    <w:basedOn w:val="a"/>
    <w:pPr>
      <w:suppressLineNumbers/>
    </w:pPr>
    <w:rPr>
      <w:rFonts w:cs="Tahoma"/>
    </w:rPr>
  </w:style>
  <w:style w:type="paragraph" w:customStyle="1" w:styleId="420">
    <w:name w:val="Название4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21">
    <w:name w:val="Указатель42"/>
    <w:basedOn w:val="a"/>
    <w:pPr>
      <w:suppressLineNumbers/>
    </w:pPr>
    <w:rPr>
      <w:rFonts w:cs="Tahoma"/>
    </w:rPr>
  </w:style>
  <w:style w:type="paragraph" w:customStyle="1" w:styleId="410">
    <w:name w:val="Название4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1">
    <w:name w:val="Указатель41"/>
    <w:basedOn w:val="a"/>
    <w:pPr>
      <w:suppressLineNumbers/>
    </w:pPr>
    <w:rPr>
      <w:rFonts w:cs="Tahoma"/>
    </w:rPr>
  </w:style>
  <w:style w:type="paragraph" w:customStyle="1" w:styleId="400">
    <w:name w:val="Название4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01">
    <w:name w:val="Указатель40"/>
    <w:basedOn w:val="a"/>
    <w:pPr>
      <w:suppressLineNumbers/>
    </w:pPr>
    <w:rPr>
      <w:rFonts w:cs="Tahoma"/>
    </w:rPr>
  </w:style>
  <w:style w:type="paragraph" w:customStyle="1" w:styleId="390">
    <w:name w:val="Название3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91">
    <w:name w:val="Указатель39"/>
    <w:basedOn w:val="a"/>
    <w:pPr>
      <w:suppressLineNumbers/>
    </w:pPr>
    <w:rPr>
      <w:rFonts w:cs="Tahoma"/>
    </w:rPr>
  </w:style>
  <w:style w:type="paragraph" w:customStyle="1" w:styleId="380">
    <w:name w:val="Название3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81">
    <w:name w:val="Указатель38"/>
    <w:basedOn w:val="a"/>
    <w:pPr>
      <w:suppressLineNumbers/>
    </w:pPr>
    <w:rPr>
      <w:rFonts w:cs="Tahoma"/>
    </w:rPr>
  </w:style>
  <w:style w:type="paragraph" w:customStyle="1" w:styleId="370">
    <w:name w:val="Название3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71">
    <w:name w:val="Указатель37"/>
    <w:basedOn w:val="a"/>
    <w:pPr>
      <w:suppressLineNumbers/>
    </w:pPr>
    <w:rPr>
      <w:rFonts w:cs="Tahoma"/>
    </w:rPr>
  </w:style>
  <w:style w:type="paragraph" w:customStyle="1" w:styleId="360">
    <w:name w:val="Название3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61">
    <w:name w:val="Указатель36"/>
    <w:basedOn w:val="a"/>
    <w:pPr>
      <w:suppressLineNumbers/>
    </w:pPr>
    <w:rPr>
      <w:rFonts w:cs="Tahoma"/>
    </w:rPr>
  </w:style>
  <w:style w:type="paragraph" w:customStyle="1" w:styleId="350">
    <w:name w:val="Название3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51">
    <w:name w:val="Указатель35"/>
    <w:basedOn w:val="a"/>
    <w:pPr>
      <w:suppressLineNumbers/>
    </w:pPr>
    <w:rPr>
      <w:rFonts w:cs="Tahoma"/>
    </w:rPr>
  </w:style>
  <w:style w:type="paragraph" w:customStyle="1" w:styleId="340">
    <w:name w:val="Название3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41">
    <w:name w:val="Указатель34"/>
    <w:basedOn w:val="a"/>
    <w:pPr>
      <w:suppressLineNumbers/>
    </w:pPr>
    <w:rPr>
      <w:rFonts w:cs="Tahoma"/>
    </w:rPr>
  </w:style>
  <w:style w:type="paragraph" w:customStyle="1" w:styleId="330">
    <w:name w:val="Название3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31">
    <w:name w:val="Указатель33"/>
    <w:basedOn w:val="a"/>
    <w:pPr>
      <w:suppressLineNumbers/>
    </w:pPr>
    <w:rPr>
      <w:rFonts w:cs="Tahoma"/>
    </w:rPr>
  </w:style>
  <w:style w:type="paragraph" w:customStyle="1" w:styleId="320">
    <w:name w:val="Название3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1">
    <w:name w:val="Указатель32"/>
    <w:basedOn w:val="a"/>
    <w:pPr>
      <w:suppressLineNumbers/>
    </w:pPr>
    <w:rPr>
      <w:rFonts w:cs="Tahoma"/>
    </w:rPr>
  </w:style>
  <w:style w:type="paragraph" w:customStyle="1" w:styleId="310">
    <w:name w:val="Название3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1">
    <w:name w:val="Указатель31"/>
    <w:basedOn w:val="a"/>
    <w:pPr>
      <w:suppressLineNumbers/>
    </w:pPr>
    <w:rPr>
      <w:rFonts w:cs="Tahoma"/>
    </w:rPr>
  </w:style>
  <w:style w:type="paragraph" w:customStyle="1" w:styleId="300">
    <w:name w:val="Название3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01">
    <w:name w:val="Указатель30"/>
    <w:basedOn w:val="a"/>
    <w:pPr>
      <w:suppressLineNumbers/>
    </w:pPr>
    <w:rPr>
      <w:rFonts w:cs="Tahoma"/>
    </w:rPr>
  </w:style>
  <w:style w:type="paragraph" w:customStyle="1" w:styleId="290">
    <w:name w:val="Название2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91">
    <w:name w:val="Указатель29"/>
    <w:basedOn w:val="a"/>
    <w:pPr>
      <w:suppressLineNumbers/>
    </w:pPr>
    <w:rPr>
      <w:rFonts w:cs="Tahoma"/>
    </w:rPr>
  </w:style>
  <w:style w:type="paragraph" w:customStyle="1" w:styleId="280">
    <w:name w:val="Название2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81">
    <w:name w:val="Указатель28"/>
    <w:basedOn w:val="a"/>
    <w:pPr>
      <w:suppressLineNumbers/>
    </w:pPr>
    <w:rPr>
      <w:rFonts w:cs="Tahoma"/>
    </w:rPr>
  </w:style>
  <w:style w:type="paragraph" w:customStyle="1" w:styleId="270">
    <w:name w:val="Название2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71">
    <w:name w:val="Указатель27"/>
    <w:basedOn w:val="a"/>
    <w:pPr>
      <w:suppressLineNumbers/>
    </w:pPr>
    <w:rPr>
      <w:rFonts w:cs="Tahoma"/>
    </w:rPr>
  </w:style>
  <w:style w:type="paragraph" w:customStyle="1" w:styleId="260">
    <w:name w:val="Название2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61">
    <w:name w:val="Указатель26"/>
    <w:basedOn w:val="a"/>
    <w:pPr>
      <w:suppressLineNumbers/>
    </w:pPr>
    <w:rPr>
      <w:rFonts w:cs="Tahoma"/>
    </w:rPr>
  </w:style>
  <w:style w:type="paragraph" w:customStyle="1" w:styleId="250">
    <w:name w:val="Название2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51">
    <w:name w:val="Указатель25"/>
    <w:basedOn w:val="a"/>
    <w:pPr>
      <w:suppressLineNumbers/>
    </w:pPr>
    <w:rPr>
      <w:rFonts w:cs="Tahoma"/>
    </w:rPr>
  </w:style>
  <w:style w:type="paragraph" w:customStyle="1" w:styleId="240">
    <w:name w:val="Название2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41">
    <w:name w:val="Указатель24"/>
    <w:basedOn w:val="a"/>
    <w:pPr>
      <w:suppressLineNumbers/>
    </w:pPr>
    <w:rPr>
      <w:rFonts w:cs="Tahoma"/>
    </w:rPr>
  </w:style>
  <w:style w:type="paragraph" w:customStyle="1" w:styleId="230">
    <w:name w:val="Название2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1">
    <w:name w:val="Указатель23"/>
    <w:basedOn w:val="a"/>
    <w:pPr>
      <w:suppressLineNumbers/>
    </w:pPr>
    <w:rPr>
      <w:rFonts w:cs="Tahoma"/>
    </w:rPr>
  </w:style>
  <w:style w:type="paragraph" w:customStyle="1" w:styleId="220">
    <w:name w:val="Название2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1">
    <w:name w:val="Указатель22"/>
    <w:basedOn w:val="a"/>
    <w:pPr>
      <w:suppressLineNumbers/>
    </w:pPr>
    <w:rPr>
      <w:rFonts w:cs="Tahoma"/>
    </w:rPr>
  </w:style>
  <w:style w:type="paragraph" w:customStyle="1" w:styleId="210">
    <w:name w:val="Название2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1">
    <w:name w:val="Указатель21"/>
    <w:basedOn w:val="a"/>
    <w:pPr>
      <w:suppressLineNumbers/>
    </w:pPr>
    <w:rPr>
      <w:rFonts w:cs="Tahoma"/>
    </w:rPr>
  </w:style>
  <w:style w:type="paragraph" w:customStyle="1" w:styleId="200">
    <w:name w:val="Название2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1">
    <w:name w:val="Указатель20"/>
    <w:basedOn w:val="a"/>
    <w:pPr>
      <w:suppressLineNumbers/>
    </w:pPr>
    <w:rPr>
      <w:rFonts w:cs="Tahoma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Tahoma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Tahoma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Tahoma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Tahoma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Tahoma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Tahoma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Tahoma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Tahoma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3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4">
    <w:name w:val="Указатель6"/>
    <w:basedOn w:val="a"/>
    <w:pPr>
      <w:suppressLineNumbers/>
    </w:pPr>
    <w:rPr>
      <w:rFonts w:cs="Tahoma"/>
    </w:rPr>
  </w:style>
  <w:style w:type="paragraph" w:customStyle="1" w:styleId="5a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b">
    <w:name w:val="Указатель5"/>
    <w:basedOn w:val="a"/>
    <w:pPr>
      <w:suppressLineNumbers/>
    </w:pPr>
    <w:rPr>
      <w:rFonts w:cs="Tahoma"/>
    </w:rPr>
  </w:style>
  <w:style w:type="paragraph" w:customStyle="1" w:styleId="4a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b">
    <w:name w:val="Указатель4"/>
    <w:basedOn w:val="a"/>
    <w:pPr>
      <w:suppressLineNumbers/>
    </w:pPr>
    <w:rPr>
      <w:rFonts w:cs="Tahoma"/>
    </w:rPr>
  </w:style>
  <w:style w:type="paragraph" w:customStyle="1" w:styleId="3a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b">
    <w:name w:val="Указатель3"/>
    <w:basedOn w:val="a"/>
    <w:pPr>
      <w:suppressLineNumbers/>
    </w:pPr>
    <w:rPr>
      <w:rFonts w:cs="Tahoma"/>
    </w:rPr>
  </w:style>
  <w:style w:type="paragraph" w:customStyle="1" w:styleId="2a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b">
    <w:name w:val="Указатель2"/>
    <w:basedOn w:val="a"/>
    <w:pPr>
      <w:suppressLineNumbers/>
    </w:pPr>
    <w:rPr>
      <w:rFonts w:cs="Tahoma"/>
    </w:rPr>
  </w:style>
  <w:style w:type="paragraph" w:customStyle="1" w:styleId="1a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b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c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316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316E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316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316E1"/>
    <w:rPr>
      <w:sz w:val="24"/>
      <w:szCs w:val="24"/>
      <w:lang w:eastAsia="ar-SA"/>
    </w:rPr>
  </w:style>
  <w:style w:type="paragraph" w:styleId="af">
    <w:name w:val="No Spacing"/>
    <w:uiPriority w:val="1"/>
    <w:qFormat/>
    <w:rsid w:val="00514B70"/>
    <w:rPr>
      <w:rFonts w:eastAsia="Calibri"/>
      <w:sz w:val="28"/>
      <w:szCs w:val="22"/>
      <w:lang w:eastAsia="en-US"/>
    </w:rPr>
  </w:style>
  <w:style w:type="character" w:styleId="af0">
    <w:name w:val="Hyperlink"/>
    <w:uiPriority w:val="99"/>
    <w:unhideWhenUsed/>
    <w:rsid w:val="00514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ktpo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472F-CAC3-4901-B6F0-13C457B1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Суточный план движения ВС  на 09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Суточный план движения ВС  на 09</dc:title>
  <dc:creator>pripuzov</dc:creator>
  <cp:lastModifiedBy>Верхотурцев Анатолий Григорьевич</cp:lastModifiedBy>
  <cp:revision>2</cp:revision>
  <cp:lastPrinted>2012-07-12T03:15:00Z</cp:lastPrinted>
  <dcterms:created xsi:type="dcterms:W3CDTF">2018-03-26T09:06:00Z</dcterms:created>
  <dcterms:modified xsi:type="dcterms:W3CDTF">2018-03-26T09:06:00Z</dcterms:modified>
</cp:coreProperties>
</file>