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AF" w:rsidRPr="00D545AF" w:rsidRDefault="00D545AF" w:rsidP="00D545AF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545AF" w:rsidRPr="00D545AF" w:rsidRDefault="00D545AF" w:rsidP="00D545AF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5AF" w:rsidRPr="00D545AF" w:rsidRDefault="00D545AF" w:rsidP="00D545AF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54" w:type="dxa"/>
        <w:tblInd w:w="360" w:type="dxa"/>
        <w:tblLook w:val="04A0" w:firstRow="1" w:lastRow="0" w:firstColumn="1" w:lastColumn="0" w:noHBand="0" w:noVBand="1"/>
      </w:tblPr>
      <w:tblGrid>
        <w:gridCol w:w="1591"/>
        <w:gridCol w:w="8363"/>
      </w:tblGrid>
      <w:tr w:rsidR="00D545AF" w:rsidRPr="00D545AF" w:rsidTr="00E875FA">
        <w:tc>
          <w:tcPr>
            <w:tcW w:w="1591" w:type="dxa"/>
            <w:shd w:val="clear" w:color="auto" w:fill="auto"/>
          </w:tcPr>
          <w:p w:rsidR="00D545AF" w:rsidRPr="00D545AF" w:rsidRDefault="00D545AF" w:rsidP="00D545AF">
            <w:pPr>
              <w:tabs>
                <w:tab w:val="left" w:pos="360"/>
              </w:tabs>
              <w:suppressAutoHyphens/>
              <w:spacing w:before="19" w:after="0" w:line="274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434038" w:rsidRPr="00E34B65" w:rsidRDefault="00434038" w:rsidP="00434038">
            <w:pPr>
              <w:tabs>
                <w:tab w:val="left" w:pos="360"/>
              </w:tabs>
              <w:suppressAutoHyphens/>
              <w:spacing w:before="19" w:after="0" w:line="274" w:lineRule="exac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4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Генеральному директору акционерного общества  </w:t>
            </w:r>
          </w:p>
          <w:p w:rsidR="00434038" w:rsidRPr="00E34B65" w:rsidRDefault="00434038" w:rsidP="00434038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4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«Международный Аэропорт Иркутск»</w:t>
            </w:r>
          </w:p>
          <w:p w:rsidR="00434038" w:rsidRPr="009351D3" w:rsidRDefault="00434038" w:rsidP="00434038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5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Скубе Андрею Олеговичу</w:t>
            </w:r>
          </w:p>
          <w:p w:rsidR="00434038" w:rsidRPr="00E34B65" w:rsidRDefault="00434038" w:rsidP="00434038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34038" w:rsidRPr="00E34B65" w:rsidRDefault="0015388D" w:rsidP="00434038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Начальнику</w:t>
            </w:r>
            <w:r w:rsidR="00434038" w:rsidRPr="000A50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="00434038" w:rsidRPr="00E34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Иркутского линейного отдела Министерства внутренних дел России на воздушном транспорте </w:t>
            </w:r>
          </w:p>
          <w:p w:rsidR="00434038" w:rsidRDefault="00434038" w:rsidP="00434038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2D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подполковнику</w:t>
            </w:r>
            <w:r w:rsidRPr="00E34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полиции </w:t>
            </w:r>
          </w:p>
          <w:p w:rsidR="00434038" w:rsidRPr="00B32D37" w:rsidRDefault="00434038" w:rsidP="00434038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Нестерову Андрею Владимировичу</w:t>
            </w:r>
          </w:p>
          <w:p w:rsidR="00D545AF" w:rsidRPr="00D545AF" w:rsidRDefault="00434038" w:rsidP="0015388D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34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(в порядке уведомления/согласования в соответствии с пунктами 17, 18 правил организации допуска на объект транспортной инфраструктуры воздушного транспорта, утверждённого Постановлением Правительства Российской Федерации  от </w:t>
            </w:r>
            <w:r w:rsidR="001538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  <w:r w:rsidRPr="00E34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538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октября 2020</w:t>
            </w:r>
            <w:r w:rsidRPr="00E34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1538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1605</w:t>
            </w:r>
            <w:bookmarkStart w:id="0" w:name="_GoBack"/>
            <w:bookmarkEnd w:id="0"/>
            <w:r w:rsidRPr="00E34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</w:tbl>
    <w:p w:rsidR="00D545AF" w:rsidRPr="00D545AF" w:rsidRDefault="00D545AF" w:rsidP="00D545AF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B68" w:rsidRDefault="00E76B68" w:rsidP="00D545AF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5AF" w:rsidRPr="00D545AF" w:rsidRDefault="00D545AF" w:rsidP="00D545AF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5A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</w:t>
      </w:r>
    </w:p>
    <w:p w:rsidR="00342DAD" w:rsidRPr="0071443B" w:rsidRDefault="00712283" w:rsidP="00342DAD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оформление </w:t>
      </w:r>
      <w:r w:rsidRPr="00B32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пропусков </w:t>
      </w:r>
      <w:r w:rsidR="00342DAD" w:rsidRPr="00B32D3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физических лиц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26"/>
        <w:gridCol w:w="1620"/>
        <w:gridCol w:w="150"/>
        <w:gridCol w:w="2903"/>
        <w:gridCol w:w="3740"/>
      </w:tblGrid>
      <w:tr w:rsidR="00D545AF" w:rsidRPr="00D545AF" w:rsidTr="00E875FA">
        <w:tc>
          <w:tcPr>
            <w:tcW w:w="6608" w:type="dxa"/>
            <w:gridSpan w:val="5"/>
            <w:shd w:val="clear" w:color="auto" w:fill="auto"/>
          </w:tcPr>
          <w:p w:rsidR="00D545AF" w:rsidRPr="00D545AF" w:rsidRDefault="00D545AF" w:rsidP="00D545AF">
            <w:pPr>
              <w:shd w:val="clear" w:color="auto" w:fill="FFFFFF"/>
              <w:tabs>
                <w:tab w:val="left" w:pos="14776"/>
              </w:tabs>
              <w:suppressAutoHyphens/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Представляем Вам списки для оформления 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D545AF" w:rsidRPr="00D354AC" w:rsidRDefault="00F75643" w:rsidP="00434038">
            <w:pPr>
              <w:shd w:val="clear" w:color="auto" w:fill="FFFFFF"/>
              <w:tabs>
                <w:tab w:val="left" w:pos="147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</w:t>
            </w:r>
            <w:r w:rsidR="004340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D35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остоянн</w:t>
            </w:r>
            <w:r w:rsidR="004340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ого</w:t>
            </w:r>
          </w:p>
        </w:tc>
      </w:tr>
      <w:tr w:rsidR="00D545AF" w:rsidRPr="00D545AF" w:rsidTr="00E875FA">
        <w:tc>
          <w:tcPr>
            <w:tcW w:w="10348" w:type="dxa"/>
            <w:gridSpan w:val="6"/>
            <w:shd w:val="clear" w:color="auto" w:fill="auto"/>
          </w:tcPr>
          <w:p w:rsidR="00D545AF" w:rsidRPr="00D545AF" w:rsidRDefault="00D545AF" w:rsidP="00434038">
            <w:pPr>
              <w:suppressAutoHyphens/>
              <w:spacing w:after="0" w:line="160" w:lineRule="atLeas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личн</w:t>
            </w:r>
            <w:r w:rsidR="004340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</w:t>
            </w:r>
            <w:r w:rsidRPr="00D545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пропуск</w:t>
            </w:r>
            <w:r w:rsidR="004340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D545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технологический и перевозочный сектор зоны транспортной безопасности (контролируемая зона) акционерного  общества  «Международный Аэропорт Иркутск»</w:t>
            </w:r>
          </w:p>
        </w:tc>
      </w:tr>
      <w:tr w:rsidR="00D545AF" w:rsidRPr="00D545AF" w:rsidTr="00E875FA">
        <w:tc>
          <w:tcPr>
            <w:tcW w:w="709" w:type="dxa"/>
            <w:shd w:val="clear" w:color="auto" w:fill="auto"/>
          </w:tcPr>
          <w:p w:rsidR="00D545AF" w:rsidRPr="00D545AF" w:rsidRDefault="00D545AF" w:rsidP="00D545AF">
            <w:pPr>
              <w:shd w:val="clear" w:color="auto" w:fill="FFFFFF"/>
              <w:suppressAutoHyphens/>
              <w:spacing w:before="19" w:after="0" w:line="240" w:lineRule="atLeast"/>
              <w:ind w:right="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45AF" w:rsidRPr="00D354AC" w:rsidRDefault="00D545AF" w:rsidP="00434038">
            <w:pPr>
              <w:shd w:val="clear" w:color="auto" w:fill="FFFFFF"/>
              <w:suppressAutoHyphens/>
              <w:spacing w:before="19" w:after="0" w:line="240" w:lineRule="atLeast"/>
              <w:ind w:right="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545AF" w:rsidRPr="00D545AF" w:rsidTr="00E875FA">
        <w:tc>
          <w:tcPr>
            <w:tcW w:w="10348" w:type="dxa"/>
            <w:gridSpan w:val="6"/>
            <w:shd w:val="clear" w:color="auto" w:fill="auto"/>
          </w:tcPr>
          <w:p w:rsidR="00D354AC" w:rsidRPr="00D545AF" w:rsidRDefault="00D545AF" w:rsidP="00434038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4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Цель пребывания в зоне транспортной безопасности:</w:t>
            </w:r>
          </w:p>
        </w:tc>
      </w:tr>
      <w:tr w:rsidR="00D354AC" w:rsidRPr="00D545AF" w:rsidTr="00E875FA">
        <w:tc>
          <w:tcPr>
            <w:tcW w:w="10348" w:type="dxa"/>
            <w:gridSpan w:val="6"/>
            <w:shd w:val="clear" w:color="auto" w:fill="auto"/>
          </w:tcPr>
          <w:p w:rsidR="00D354AC" w:rsidRPr="00434038" w:rsidRDefault="00D354AC" w:rsidP="002A4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AF" w:rsidRPr="00D545AF" w:rsidTr="00E875FA">
        <w:trPr>
          <w:trHeight w:val="326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60C71" w:rsidRDefault="00D545AF" w:rsidP="00E60C71">
            <w:pPr>
              <w:shd w:val="clear" w:color="auto" w:fill="FFFFFF"/>
              <w:tabs>
                <w:tab w:val="left" w:pos="34"/>
              </w:tabs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4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Зоны допуска</w:t>
            </w:r>
            <w:r w:rsidRPr="00D545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которые необходим доступ</w:t>
            </w:r>
            <w:r w:rsidRPr="00D54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545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D54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номера контрольно-пропускных пунктов и пропускных пунктов</w:t>
            </w:r>
            <w:r w:rsidRPr="00D545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через которые необходим проход</w:t>
            </w:r>
            <w:r w:rsidRPr="00D54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  <w:r w:rsidR="004E5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4E5AFC" w:rsidRPr="004340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Зоны</w:t>
            </w:r>
            <w:r w:rsidR="0003481A" w:rsidRPr="004340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допуска</w:t>
            </w:r>
            <w:r w:rsidR="004340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: </w:t>
            </w:r>
          </w:p>
          <w:p w:rsidR="00D545AF" w:rsidRPr="00D545AF" w:rsidRDefault="0003481A" w:rsidP="00E60C71">
            <w:pPr>
              <w:shd w:val="clear" w:color="auto" w:fill="FFFFFF"/>
              <w:tabs>
                <w:tab w:val="left" w:pos="34"/>
              </w:tabs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</w:r>
            <w:r w:rsidR="00B32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softHyphen/>
              <w:t>_______________________________________________________________________</w:t>
            </w:r>
          </w:p>
        </w:tc>
      </w:tr>
      <w:tr w:rsidR="00D545AF" w:rsidRPr="00D545AF" w:rsidTr="00E875FA">
        <w:tc>
          <w:tcPr>
            <w:tcW w:w="10348" w:type="dxa"/>
            <w:gridSpan w:val="6"/>
            <w:shd w:val="clear" w:color="auto" w:fill="auto"/>
          </w:tcPr>
          <w:p w:rsidR="00D545AF" w:rsidRPr="00D545AF" w:rsidRDefault="00D545AF" w:rsidP="00E60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отправки электронной заявки на е-mail: </w:t>
            </w:r>
            <w:hyperlink r:id="rId7" w:history="1">
              <w:r w:rsidR="000519AA" w:rsidRPr="00B32D3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val="en-US" w:eastAsia="ar-SA"/>
                </w:rPr>
                <w:t>svecovasv</w:t>
              </w:r>
              <w:r w:rsidRPr="00B32D3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ar-SA"/>
                </w:rPr>
                <w:t>@iktport.ru</w:t>
              </w:r>
            </w:hyperlink>
            <w:r w:rsidR="00434038" w:rsidRPr="00B32D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  <w:t xml:space="preserve">  </w:t>
            </w:r>
            <w:r w:rsidR="00E60C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ar-SA"/>
              </w:rPr>
              <w:t>«01» 01. 2020</w:t>
            </w:r>
            <w:r w:rsidR="00434038" w:rsidRPr="004340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ar-SA"/>
              </w:rPr>
              <w:t xml:space="preserve"> г.</w:t>
            </w:r>
            <w:r w:rsidR="00434038" w:rsidRPr="004340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D545AF" w:rsidRPr="00D545AF" w:rsidTr="00E875FA">
        <w:tc>
          <w:tcPr>
            <w:tcW w:w="10348" w:type="dxa"/>
            <w:gridSpan w:val="6"/>
            <w:shd w:val="clear" w:color="auto" w:fill="auto"/>
          </w:tcPr>
          <w:p w:rsidR="00D545AF" w:rsidRPr="00D545AF" w:rsidRDefault="00D545AF" w:rsidP="00D54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Для пропусков юридических лиц и (или) индивидуальных предпринимателей,  дополнительно  указать:</w:t>
            </w:r>
          </w:p>
        </w:tc>
      </w:tr>
      <w:tr w:rsidR="00D545AF" w:rsidRPr="00D545AF" w:rsidTr="00E875FA">
        <w:tc>
          <w:tcPr>
            <w:tcW w:w="3705" w:type="dxa"/>
            <w:gridSpan w:val="4"/>
            <w:shd w:val="clear" w:color="auto" w:fill="auto"/>
          </w:tcPr>
          <w:p w:rsidR="00D545AF" w:rsidRPr="00D545AF" w:rsidRDefault="00D545AF" w:rsidP="00D545AF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договором</w:t>
            </w:r>
          </w:p>
        </w:tc>
        <w:tc>
          <w:tcPr>
            <w:tcW w:w="6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5AF" w:rsidRPr="00434038" w:rsidRDefault="00434038" w:rsidP="00E60C71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0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</w:p>
        </w:tc>
      </w:tr>
      <w:tr w:rsidR="00D545AF" w:rsidRPr="00D545AF" w:rsidTr="00E875FA">
        <w:tc>
          <w:tcPr>
            <w:tcW w:w="3555" w:type="dxa"/>
            <w:gridSpan w:val="3"/>
            <w:shd w:val="clear" w:color="auto" w:fill="auto"/>
          </w:tcPr>
          <w:p w:rsidR="00D545AF" w:rsidRPr="00D545AF" w:rsidRDefault="00D545AF" w:rsidP="00434038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окончания договора </w:t>
            </w:r>
          </w:p>
        </w:tc>
        <w:tc>
          <w:tcPr>
            <w:tcW w:w="67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45AF" w:rsidRPr="00D354AC" w:rsidRDefault="00E76B68" w:rsidP="00E60C71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</w:t>
            </w:r>
          </w:p>
        </w:tc>
      </w:tr>
      <w:tr w:rsidR="00D545AF" w:rsidRPr="00D545AF" w:rsidTr="00E875FA">
        <w:tc>
          <w:tcPr>
            <w:tcW w:w="10348" w:type="dxa"/>
            <w:gridSpan w:val="6"/>
            <w:shd w:val="clear" w:color="auto" w:fill="auto"/>
          </w:tcPr>
          <w:p w:rsidR="00D545AF" w:rsidRPr="00D545AF" w:rsidRDefault="00D545AF" w:rsidP="00B32D37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5680" behindDoc="0" locked="0" layoutInCell="1" allowOverlap="1" wp14:anchorId="72F951EC" wp14:editId="61C8B9ED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203834</wp:posOffset>
                      </wp:positionV>
                      <wp:extent cx="1285875" cy="0"/>
                      <wp:effectExtent l="0" t="0" r="28575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424EF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424.25pt;margin-top:16.05pt;width:101.25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"/>
                  </w:pict>
                </mc:Fallback>
              </mc:AlternateContent>
            </w:r>
            <w:r w:rsidRPr="00D545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 и временной интервал</w:t>
            </w:r>
            <w:r w:rsidRPr="00D545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на который требуется оформить </w:t>
            </w:r>
            <w:r w:rsidR="00F75643" w:rsidRPr="00D545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пропуск</w:t>
            </w:r>
            <w:r w:rsidR="004E5A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</w:p>
        </w:tc>
      </w:tr>
      <w:tr w:rsidR="00D545AF" w:rsidRPr="00D545AF" w:rsidTr="00E875FA">
        <w:tc>
          <w:tcPr>
            <w:tcW w:w="10348" w:type="dxa"/>
            <w:gridSpan w:val="6"/>
            <w:shd w:val="clear" w:color="auto" w:fill="auto"/>
          </w:tcPr>
          <w:p w:rsidR="00D545AF" w:rsidRPr="00D545AF" w:rsidRDefault="00434038" w:rsidP="004340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0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Сопровождающее лицо, утвержденное приказом руководителя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организации: </w:t>
            </w:r>
            <w:r w:rsidRPr="004340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               Без сопровождения</w:t>
            </w:r>
          </w:p>
        </w:tc>
      </w:tr>
      <w:tr w:rsidR="00D545AF" w:rsidRPr="00D545AF" w:rsidTr="00E875FA">
        <w:tc>
          <w:tcPr>
            <w:tcW w:w="1935" w:type="dxa"/>
            <w:gridSpan w:val="2"/>
            <w:shd w:val="clear" w:color="auto" w:fill="auto"/>
          </w:tcPr>
          <w:p w:rsidR="00D545AF" w:rsidRPr="00434038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1F1B" w:rsidRPr="00434038" w:rsidRDefault="009B1F1B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1F1B" w:rsidRPr="00434038" w:rsidRDefault="009B1F1B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1F1B" w:rsidRPr="00434038" w:rsidRDefault="009B1F1B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3" w:type="dxa"/>
            <w:gridSpan w:val="4"/>
            <w:shd w:val="clear" w:color="auto" w:fill="auto"/>
          </w:tcPr>
          <w:p w:rsidR="00D545AF" w:rsidRPr="00D545AF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60C71" w:rsidRPr="00115B01" w:rsidRDefault="00E60C71" w:rsidP="00342D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 w:rsidR="009B1F1B" w:rsidRPr="00B32D37">
        <w:rPr>
          <w:rFonts w:ascii="Times New Roman" w:hAnsi="Times New Roman" w:cs="Times New Roman"/>
          <w:sz w:val="28"/>
          <w:szCs w:val="28"/>
        </w:rPr>
        <w:t xml:space="preserve"> </w:t>
      </w:r>
      <w:r w:rsidR="00342DAD" w:rsidRPr="00B32D37">
        <w:rPr>
          <w:rFonts w:ascii="Times New Roman" w:hAnsi="Times New Roman" w:cs="Times New Roman"/>
          <w:sz w:val="28"/>
          <w:szCs w:val="28"/>
        </w:rPr>
        <w:t>____________</w:t>
      </w:r>
      <w:r w:rsidR="00342DAD" w:rsidRPr="00B32D37">
        <w:t xml:space="preserve"> </w:t>
      </w:r>
      <w:r w:rsidR="00115B01" w:rsidRPr="00115B01"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D545AF" w:rsidRPr="00B32D37" w:rsidRDefault="00E60C71" w:rsidP="00342DAD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D545AF" w:rsidRPr="00B32D37" w:rsidSect="00D545AF">
          <w:pgSz w:w="11906" w:h="16838"/>
          <w:pgMar w:top="426" w:right="566" w:bottom="851" w:left="1134" w:header="448" w:footer="397" w:gutter="0"/>
          <w:cols w:space="720"/>
          <w:titlePg/>
          <w:docGrid w:linePitch="360"/>
        </w:sectPr>
      </w:pPr>
      <w:r w:rsidRPr="00B32D37">
        <w:tab/>
      </w:r>
      <w:r w:rsidRPr="00B32D37">
        <w:tab/>
      </w:r>
      <w:r w:rsidRPr="00B32D37">
        <w:tab/>
      </w:r>
      <w:r w:rsidRPr="00B32D37">
        <w:tab/>
      </w:r>
      <w:r w:rsidRPr="00B32D37">
        <w:tab/>
      </w:r>
      <w:r w:rsidRPr="00B32D37">
        <w:tab/>
      </w:r>
    </w:p>
    <w:p w:rsidR="00D545AF" w:rsidRPr="00D545AF" w:rsidRDefault="00D545AF" w:rsidP="00D545AF">
      <w:pPr>
        <w:suppressAutoHyphens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5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Приложение к Заявке </w:t>
      </w:r>
    </w:p>
    <w:p w:rsidR="00D545AF" w:rsidRPr="000A5054" w:rsidRDefault="00D545AF" w:rsidP="00D545AF">
      <w:pPr>
        <w:suppressAutoHyphens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D545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оформление </w:t>
      </w:r>
      <w:r w:rsidR="00342D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пропусков </w:t>
      </w:r>
      <w:r w:rsidR="00342DAD" w:rsidRPr="00B32D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физических лиц</w:t>
      </w:r>
    </w:p>
    <w:p w:rsidR="00A6144F" w:rsidRPr="00D545AF" w:rsidRDefault="00A6144F" w:rsidP="00D545AF">
      <w:pPr>
        <w:suppressAutoHyphens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5AF" w:rsidRPr="00D545AF" w:rsidRDefault="00D545AF" w:rsidP="00D545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185"/>
        <w:gridCol w:w="1662"/>
        <w:gridCol w:w="1331"/>
        <w:gridCol w:w="1688"/>
        <w:gridCol w:w="1822"/>
        <w:gridCol w:w="2092"/>
        <w:gridCol w:w="1888"/>
        <w:gridCol w:w="1666"/>
      </w:tblGrid>
      <w:tr w:rsidR="00D545AF" w:rsidRPr="00342DAD" w:rsidTr="0088693A">
        <w:tc>
          <w:tcPr>
            <w:tcW w:w="942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Поряд-</w:t>
            </w:r>
          </w:p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ковый</w:t>
            </w:r>
          </w:p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</w:t>
            </w:r>
          </w:p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85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организации (ведомства), юридического лица или индивидуального предпринимателя, для которого инициируется выдача пропуска</w:t>
            </w:r>
          </w:p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лица, которому требуется оформить пропуск</w:t>
            </w:r>
          </w:p>
        </w:tc>
        <w:tc>
          <w:tcPr>
            <w:tcW w:w="1331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место рождения</w:t>
            </w:r>
          </w:p>
        </w:tc>
        <w:tc>
          <w:tcPr>
            <w:tcW w:w="1688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жительства (пребывания)</w:t>
            </w:r>
          </w:p>
        </w:tc>
        <w:tc>
          <w:tcPr>
            <w:tcW w:w="1822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Занимаемая должность   </w:t>
            </w:r>
          </w:p>
        </w:tc>
        <w:tc>
          <w:tcPr>
            <w:tcW w:w="2092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 серии, номере, дате и месте выдачи документа, удостоверяющего личность </w:t>
            </w:r>
          </w:p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8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Зоны допуска, в которые необходим доступ и номера контрольно-пропускных пунктов и пропускных пунктов, через которые необходим проход</w:t>
            </w:r>
          </w:p>
        </w:tc>
        <w:tc>
          <w:tcPr>
            <w:tcW w:w="1666" w:type="dxa"/>
            <w:shd w:val="clear" w:color="auto" w:fill="auto"/>
          </w:tcPr>
          <w:p w:rsidR="00D545AF" w:rsidRPr="00342DAD" w:rsidRDefault="00D545AF" w:rsidP="00D545AF">
            <w:pPr>
              <w:tabs>
                <w:tab w:val="left" w:pos="709"/>
                <w:tab w:val="left" w:pos="851"/>
              </w:tabs>
              <w:spacing w:after="0" w:line="240" w:lineRule="auto"/>
              <w:ind w:left="-136" w:right="-9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требованиями Федерального закона «О персональных данных» от 27.07.2006 №152 подтверждаю </w:t>
            </w:r>
            <w:r w:rsidRPr="00342D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согласие</w:t>
            </w:r>
            <w:r w:rsidRPr="00342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обработку (проверку) моих персональных данных, указанных в настоящей заявке.</w:t>
            </w:r>
          </w:p>
          <w:p w:rsidR="00D545AF" w:rsidRPr="00342DAD" w:rsidRDefault="00D545AF" w:rsidP="004D19F6">
            <w:pPr>
              <w:tabs>
                <w:tab w:val="left" w:pos="709"/>
                <w:tab w:val="left" w:pos="851"/>
              </w:tabs>
              <w:spacing w:after="0" w:line="240" w:lineRule="auto"/>
              <w:ind w:left="-136" w:right="-9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AD">
              <w:rPr>
                <w:rFonts w:ascii="Times New Roman" w:eastAsia="Calibri" w:hAnsi="Times New Roman" w:cs="Times New Roman"/>
                <w:sz w:val="24"/>
                <w:szCs w:val="24"/>
              </w:rPr>
              <w:t>Подпись,</w:t>
            </w:r>
            <w:r w:rsidR="00A6144F" w:rsidRPr="00342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19F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D545AF" w:rsidRPr="00342DAD" w:rsidTr="0088693A">
        <w:tc>
          <w:tcPr>
            <w:tcW w:w="942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85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1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88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D545AF" w:rsidRPr="00342DAD" w:rsidRDefault="00D545AF" w:rsidP="00D54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D545AF" w:rsidRPr="00342DAD" w:rsidTr="0088693A">
        <w:tc>
          <w:tcPr>
            <w:tcW w:w="942" w:type="dxa"/>
            <w:shd w:val="clear" w:color="auto" w:fill="auto"/>
          </w:tcPr>
          <w:p w:rsidR="00D545AF" w:rsidRPr="00342DAD" w:rsidRDefault="00D545AF" w:rsidP="00434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45AF" w:rsidRPr="00342DAD" w:rsidRDefault="00434038" w:rsidP="00434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7F53F2" w:rsidRPr="00342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42D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85" w:type="dxa"/>
            <w:shd w:val="clear" w:color="auto" w:fill="auto"/>
          </w:tcPr>
          <w:p w:rsidR="00A6144F" w:rsidRPr="00342DAD" w:rsidRDefault="00115B01" w:rsidP="00E60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ответственностью, </w:t>
            </w:r>
            <w:r w:rsidR="00606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предприни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матель</w:t>
            </w:r>
          </w:p>
        </w:tc>
        <w:tc>
          <w:tcPr>
            <w:tcW w:w="1662" w:type="dxa"/>
            <w:shd w:val="clear" w:color="auto" w:fill="auto"/>
          </w:tcPr>
          <w:p w:rsidR="00D545AF" w:rsidRPr="00342DAD" w:rsidRDefault="00D545AF" w:rsidP="00434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1" w:type="dxa"/>
            <w:shd w:val="clear" w:color="auto" w:fill="auto"/>
          </w:tcPr>
          <w:p w:rsidR="007F53F2" w:rsidRPr="00342DAD" w:rsidRDefault="007F53F2" w:rsidP="00434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D545AF" w:rsidRPr="00342DAD" w:rsidRDefault="00D545AF" w:rsidP="00434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shd w:val="clear" w:color="auto" w:fill="auto"/>
          </w:tcPr>
          <w:p w:rsidR="00D545AF" w:rsidRPr="00342DAD" w:rsidRDefault="00D545AF" w:rsidP="00434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7F53F2" w:rsidRPr="00342DAD" w:rsidRDefault="00115B01" w:rsidP="00342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2501 123456 выдан Свердловским РОВД гор. Иркутска 01.03.2012 г. </w:t>
            </w:r>
          </w:p>
        </w:tc>
        <w:tc>
          <w:tcPr>
            <w:tcW w:w="1888" w:type="dxa"/>
            <w:shd w:val="clear" w:color="auto" w:fill="auto"/>
          </w:tcPr>
          <w:p w:rsidR="007F53F2" w:rsidRDefault="00115B01" w:rsidP="00115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5B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Зона: </w:t>
            </w:r>
            <w:r w:rsidRPr="00115B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5 ( на красном, синем, зеленом фоне)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Межд. и Внут. тер. Красный;</w:t>
            </w:r>
          </w:p>
          <w:p w:rsidR="00115B01" w:rsidRDefault="00115B01" w:rsidP="00115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Внутрен. тер.- синий;</w:t>
            </w:r>
          </w:p>
          <w:p w:rsidR="00115B01" w:rsidRPr="00342DAD" w:rsidRDefault="00115B01" w:rsidP="00115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Междун. тер. – зеленый. </w:t>
            </w:r>
          </w:p>
        </w:tc>
        <w:tc>
          <w:tcPr>
            <w:tcW w:w="1666" w:type="dxa"/>
            <w:shd w:val="clear" w:color="auto" w:fill="auto"/>
          </w:tcPr>
          <w:p w:rsidR="007E7302" w:rsidRPr="00342DAD" w:rsidRDefault="007E7302" w:rsidP="00D54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7302" w:rsidRPr="00342DAD" w:rsidRDefault="007E7302" w:rsidP="00D54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E7302" w:rsidRPr="00342DAD" w:rsidRDefault="007E7302" w:rsidP="00D54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144F" w:rsidRPr="00342DAD" w:rsidRDefault="00A6144F" w:rsidP="00D54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144F" w:rsidRPr="00342DAD" w:rsidRDefault="00A6144F" w:rsidP="00D54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45AF" w:rsidRPr="00342DAD" w:rsidRDefault="00D545AF" w:rsidP="00D54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45AF" w:rsidRPr="00342DAD" w:rsidRDefault="00D545AF" w:rsidP="00D545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342DAD" w:rsidRPr="00115B01" w:rsidRDefault="00E60C71" w:rsidP="00434038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342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4038" w:rsidRPr="00342D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="00342DAD" w:rsidRPr="00342DAD">
        <w:t xml:space="preserve"> </w:t>
      </w:r>
      <w:r w:rsidR="00115B01" w:rsidRPr="00115B01">
        <w:rPr>
          <w:rFonts w:ascii="Times New Roman" w:hAnsi="Times New Roman" w:cs="Times New Roman"/>
          <w:sz w:val="28"/>
          <w:szCs w:val="28"/>
        </w:rPr>
        <w:t xml:space="preserve">Иванов Иван Иванович </w:t>
      </w:r>
    </w:p>
    <w:p w:rsidR="00A85E00" w:rsidRPr="00342DAD" w:rsidRDefault="00115B01" w:rsidP="004340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«___»  </w:t>
      </w:r>
      <w:r w:rsidR="00D545AF" w:rsidRPr="00342D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 20   ___г.</w:t>
      </w:r>
    </w:p>
    <w:sectPr w:rsidR="00A85E00" w:rsidRPr="00342DAD" w:rsidSect="00FD690C">
      <w:headerReference w:type="firs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23" w:rsidRDefault="00D76523" w:rsidP="00D545AF">
      <w:pPr>
        <w:spacing w:after="0" w:line="240" w:lineRule="auto"/>
      </w:pPr>
      <w:r>
        <w:separator/>
      </w:r>
    </w:p>
  </w:endnote>
  <w:endnote w:type="continuationSeparator" w:id="0">
    <w:p w:rsidR="00D76523" w:rsidRDefault="00D76523" w:rsidP="00D5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23" w:rsidRDefault="00D76523" w:rsidP="00D545AF">
      <w:pPr>
        <w:spacing w:after="0" w:line="240" w:lineRule="auto"/>
      </w:pPr>
      <w:r>
        <w:separator/>
      </w:r>
    </w:p>
  </w:footnote>
  <w:footnote w:type="continuationSeparator" w:id="0">
    <w:p w:rsidR="00D76523" w:rsidRDefault="00D76523" w:rsidP="00D5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AF" w:rsidRPr="009D5E7F" w:rsidRDefault="00D545AF" w:rsidP="007B2A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20"/>
    <w:rsid w:val="0003481A"/>
    <w:rsid w:val="000519AA"/>
    <w:rsid w:val="000A5054"/>
    <w:rsid w:val="000D7D59"/>
    <w:rsid w:val="00115B01"/>
    <w:rsid w:val="0015388D"/>
    <w:rsid w:val="00155EC9"/>
    <w:rsid w:val="00167B6B"/>
    <w:rsid w:val="001723C5"/>
    <w:rsid w:val="00187FE3"/>
    <w:rsid w:val="00203D18"/>
    <w:rsid w:val="00273D87"/>
    <w:rsid w:val="00292469"/>
    <w:rsid w:val="002A4F72"/>
    <w:rsid w:val="00323A57"/>
    <w:rsid w:val="00327D71"/>
    <w:rsid w:val="003405B2"/>
    <w:rsid w:val="00342DAD"/>
    <w:rsid w:val="003511FB"/>
    <w:rsid w:val="003678BD"/>
    <w:rsid w:val="003802E4"/>
    <w:rsid w:val="003F1112"/>
    <w:rsid w:val="00434038"/>
    <w:rsid w:val="004713B4"/>
    <w:rsid w:val="00474E24"/>
    <w:rsid w:val="004B2CA7"/>
    <w:rsid w:val="004D19F6"/>
    <w:rsid w:val="004E5AFC"/>
    <w:rsid w:val="004F770D"/>
    <w:rsid w:val="005409DC"/>
    <w:rsid w:val="00553459"/>
    <w:rsid w:val="005628B8"/>
    <w:rsid w:val="005E6667"/>
    <w:rsid w:val="005F34DF"/>
    <w:rsid w:val="00606802"/>
    <w:rsid w:val="00611819"/>
    <w:rsid w:val="006B29B6"/>
    <w:rsid w:val="00712283"/>
    <w:rsid w:val="0071443B"/>
    <w:rsid w:val="0076103E"/>
    <w:rsid w:val="007E7302"/>
    <w:rsid w:val="007F53F2"/>
    <w:rsid w:val="0085795D"/>
    <w:rsid w:val="00857F20"/>
    <w:rsid w:val="0088693A"/>
    <w:rsid w:val="008C0CE4"/>
    <w:rsid w:val="008D574A"/>
    <w:rsid w:val="009B1F1B"/>
    <w:rsid w:val="009D2865"/>
    <w:rsid w:val="00A03B5A"/>
    <w:rsid w:val="00A241EB"/>
    <w:rsid w:val="00A24AA4"/>
    <w:rsid w:val="00A404DF"/>
    <w:rsid w:val="00A43B39"/>
    <w:rsid w:val="00A6144F"/>
    <w:rsid w:val="00A73E3D"/>
    <w:rsid w:val="00A85E00"/>
    <w:rsid w:val="00A92539"/>
    <w:rsid w:val="00AF0F1E"/>
    <w:rsid w:val="00B049CB"/>
    <w:rsid w:val="00B32D37"/>
    <w:rsid w:val="00B8185E"/>
    <w:rsid w:val="00C040C3"/>
    <w:rsid w:val="00C66EE6"/>
    <w:rsid w:val="00CF20DE"/>
    <w:rsid w:val="00CF6AFE"/>
    <w:rsid w:val="00D30163"/>
    <w:rsid w:val="00D354AC"/>
    <w:rsid w:val="00D545AF"/>
    <w:rsid w:val="00D76523"/>
    <w:rsid w:val="00D86938"/>
    <w:rsid w:val="00DD7D3F"/>
    <w:rsid w:val="00E60C71"/>
    <w:rsid w:val="00E76B68"/>
    <w:rsid w:val="00EB34C2"/>
    <w:rsid w:val="00F75643"/>
    <w:rsid w:val="00F9625F"/>
    <w:rsid w:val="00FB1C96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88BC1-4709-4986-9A72-448EC2EF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45A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45AF"/>
    <w:rPr>
      <w:sz w:val="20"/>
      <w:szCs w:val="20"/>
    </w:rPr>
  </w:style>
  <w:style w:type="paragraph" w:styleId="a5">
    <w:name w:val="header"/>
    <w:basedOn w:val="a"/>
    <w:link w:val="a6"/>
    <w:uiPriority w:val="99"/>
    <w:rsid w:val="00D545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54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5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5AF"/>
  </w:style>
  <w:style w:type="paragraph" w:styleId="a9">
    <w:name w:val="Balloon Text"/>
    <w:basedOn w:val="a"/>
    <w:link w:val="aa"/>
    <w:uiPriority w:val="99"/>
    <w:semiHidden/>
    <w:unhideWhenUsed/>
    <w:rsid w:val="0047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hov_rb@iktpo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D03E-AA3C-4C4F-B641-751C4311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Мохов Роман Борисович</dc:creator>
  <cp:lastModifiedBy>Федюкович Артем Владимирович</cp:lastModifiedBy>
  <cp:revision>2</cp:revision>
  <cp:lastPrinted>2020-02-06T02:49:00Z</cp:lastPrinted>
  <dcterms:created xsi:type="dcterms:W3CDTF">2020-12-11T08:26:00Z</dcterms:created>
  <dcterms:modified xsi:type="dcterms:W3CDTF">2020-12-11T08:26:00Z</dcterms:modified>
</cp:coreProperties>
</file>